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35.0" w:type="dxa"/>
        <w:jc w:val="left"/>
        <w:tblInd w:w="0.0" w:type="dxa"/>
        <w:tblLayout w:type="fixed"/>
        <w:tblLook w:val="0400"/>
      </w:tblPr>
      <w:tblGrid>
        <w:gridCol w:w="8535"/>
        <w:tblGridChange w:id="0">
          <w:tblGrid>
            <w:gridCol w:w="8535"/>
          </w:tblGrid>
        </w:tblGridChange>
      </w:tblGrid>
      <w:tr>
        <w:tc>
          <w:tcPr>
            <w:tcBorders>
              <w:top w:color="c4c4c4" w:space="0" w:sz="6" w:val="single"/>
              <w:left w:color="c4c4c4" w:space="0" w:sz="6" w:val="single"/>
              <w:bottom w:color="c4c4c4" w:space="0" w:sz="6" w:val="single"/>
              <w:right w:color="c4c4c4" w:space="0" w:sz="6" w:val="single"/>
            </w:tcBorders>
            <w:shd w:fill="ffffff" w:val="clear"/>
            <w:tcMar>
              <w:top w:w="30.0" w:type="dxa"/>
              <w:left w:w="45.0" w:type="dxa"/>
              <w:bottom w:w="30.0" w:type="dxa"/>
              <w:right w:w="45.0" w:type="dxa"/>
            </w:tcMar>
          </w:tcPr>
          <w:p w:rsidR="00000000" w:rsidDel="00000000" w:rsidP="00000000" w:rsidRDefault="00000000" w:rsidRPr="00000000" w14:paraId="00000002">
            <w:pPr>
              <w:spacing w:after="0" w:line="240" w:lineRule="auto"/>
              <w:rPr>
                <w:rFonts w:ascii="Arial" w:cs="Arial" w:eastAsia="Arial" w:hAnsi="Arial"/>
                <w:color w:val="333333"/>
                <w:sz w:val="18"/>
                <w:szCs w:val="18"/>
              </w:rPr>
            </w:pPr>
            <w:bookmarkStart w:colFirst="0" w:colLast="0" w:name="_gjdgxs" w:id="0"/>
            <w:bookmarkEnd w:id="0"/>
            <w:r w:rsidDel="00000000" w:rsidR="00000000" w:rsidRPr="00000000">
              <w:rPr>
                <w:rFonts w:ascii="Arial" w:cs="Arial" w:eastAsia="Arial" w:hAnsi="Arial"/>
                <w:b w:val="1"/>
                <w:color w:val="333333"/>
                <w:sz w:val="18"/>
                <w:szCs w:val="18"/>
                <w:rtl w:val="0"/>
              </w:rPr>
              <w:t xml:space="preserve">В Преображенский районный суд города Москвы</w:t>
            </w:r>
            <w:r w:rsidDel="00000000" w:rsidR="00000000" w:rsidRPr="00000000">
              <w:rPr>
                <w:rtl w:val="0"/>
              </w:rPr>
            </w:r>
          </w:p>
        </w:tc>
      </w:tr>
      <w:tr>
        <w:tc>
          <w:tcPr>
            <w:tcBorders>
              <w:top w:color="c4c4c4" w:space="0" w:sz="6" w:val="single"/>
              <w:left w:color="c4c4c4" w:space="0" w:sz="6" w:val="single"/>
              <w:bottom w:color="c4c4c4" w:space="0" w:sz="6" w:val="single"/>
              <w:right w:color="c4c4c4" w:space="0" w:sz="6" w:val="single"/>
            </w:tcBorders>
            <w:shd w:fill="ffffff" w:val="clear"/>
            <w:tcMar>
              <w:top w:w="30.0" w:type="dxa"/>
              <w:left w:w="45.0" w:type="dxa"/>
              <w:bottom w:w="30.0" w:type="dxa"/>
              <w:right w:w="45.0" w:type="dxa"/>
            </w:tcMar>
          </w:tcPr>
          <w:p w:rsidR="00000000" w:rsidDel="00000000" w:rsidP="00000000" w:rsidRDefault="00000000" w:rsidRPr="00000000" w14:paraId="00000003">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Адрес:</w:t>
            </w:r>
            <w:r w:rsidDel="00000000" w:rsidR="00000000" w:rsidRPr="00000000">
              <w:rPr>
                <w:rFonts w:ascii="Arial" w:cs="Arial" w:eastAsia="Arial" w:hAnsi="Arial"/>
                <w:color w:val="333333"/>
                <w:sz w:val="18"/>
                <w:szCs w:val="18"/>
                <w:rtl w:val="0"/>
              </w:rPr>
              <w:t xml:space="preserve"> 107076, г. Москва, ул. 2-я Бухвостова, д. 4</w:t>
            </w:r>
          </w:p>
        </w:tc>
      </w:tr>
      <w:tr>
        <w:tc>
          <w:tcPr>
            <w:tcBorders>
              <w:top w:color="c4c4c4" w:space="0" w:sz="6" w:val="single"/>
              <w:left w:color="c4c4c4" w:space="0" w:sz="6" w:val="single"/>
              <w:bottom w:color="c4c4c4" w:space="0" w:sz="6" w:val="single"/>
              <w:right w:color="c4c4c4" w:space="0" w:sz="6" w:val="single"/>
            </w:tcBorders>
            <w:shd w:fill="ffffff" w:val="clear"/>
            <w:tcMar>
              <w:top w:w="30.0" w:type="dxa"/>
              <w:left w:w="45.0" w:type="dxa"/>
              <w:bottom w:w="30.0" w:type="dxa"/>
              <w:right w:w="45.0" w:type="dxa"/>
            </w:tcMar>
          </w:tcPr>
          <w:p w:rsidR="00000000" w:rsidDel="00000000" w:rsidP="00000000" w:rsidRDefault="00000000" w:rsidRPr="00000000" w14:paraId="00000004">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Истец:</w:t>
            </w:r>
            <w:r w:rsidDel="00000000" w:rsidR="00000000" w:rsidRPr="00000000">
              <w:rPr>
                <w:rFonts w:ascii="Arial" w:cs="Arial" w:eastAsia="Arial" w:hAnsi="Arial"/>
                <w:color w:val="333333"/>
                <w:sz w:val="18"/>
                <w:szCs w:val="18"/>
                <w:rtl w:val="0"/>
              </w:rPr>
              <w:t xml:space="preserve"> Шишков Семен Анатольевич</w:t>
            </w:r>
          </w:p>
          <w:p w:rsidR="00000000" w:rsidDel="00000000" w:rsidP="00000000" w:rsidRDefault="00000000" w:rsidRPr="00000000" w14:paraId="00000005">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Адрес:</w:t>
            </w:r>
            <w:r w:rsidDel="00000000" w:rsidR="00000000" w:rsidRPr="00000000">
              <w:rPr>
                <w:rFonts w:ascii="Arial" w:cs="Arial" w:eastAsia="Arial" w:hAnsi="Arial"/>
                <w:color w:val="333333"/>
                <w:sz w:val="18"/>
                <w:szCs w:val="18"/>
                <w:rtl w:val="0"/>
              </w:rPr>
              <w:t xml:space="preserve"> г. Екатеринбург, ул. Опалихинская, дом 20А, кв. 16.</w:t>
            </w:r>
          </w:p>
          <w:p w:rsidR="00000000" w:rsidDel="00000000" w:rsidP="00000000" w:rsidRDefault="00000000" w:rsidRPr="00000000" w14:paraId="00000006">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Тел.</w:t>
            </w:r>
            <w:r w:rsidDel="00000000" w:rsidR="00000000" w:rsidRPr="00000000">
              <w:rPr>
                <w:rFonts w:ascii="Arial" w:cs="Arial" w:eastAsia="Arial" w:hAnsi="Arial"/>
                <w:color w:val="333333"/>
                <w:sz w:val="18"/>
                <w:szCs w:val="18"/>
                <w:rtl w:val="0"/>
              </w:rPr>
              <w:t xml:space="preserve"> 8(925)-867-15-98</w:t>
            </w:r>
          </w:p>
          <w:p w:rsidR="00000000" w:rsidDel="00000000" w:rsidP="00000000" w:rsidRDefault="00000000" w:rsidRPr="00000000" w14:paraId="00000007">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Представитель истца: </w:t>
            </w:r>
            <w:r w:rsidDel="00000000" w:rsidR="00000000" w:rsidRPr="00000000">
              <w:rPr>
                <w:rFonts w:ascii="Arial" w:cs="Arial" w:eastAsia="Arial" w:hAnsi="Arial"/>
                <w:color w:val="333333"/>
                <w:sz w:val="18"/>
                <w:szCs w:val="18"/>
                <w:rtl w:val="0"/>
              </w:rPr>
              <w:t xml:space="preserve">Машенков Сергей Павлович</w:t>
            </w:r>
          </w:p>
        </w:tc>
      </w:tr>
      <w:tr>
        <w:tc>
          <w:tcPr>
            <w:tcBorders>
              <w:top w:color="c4c4c4" w:space="0" w:sz="6" w:val="single"/>
              <w:left w:color="c4c4c4" w:space="0" w:sz="6" w:val="single"/>
              <w:bottom w:color="c4c4c4" w:space="0" w:sz="6" w:val="single"/>
              <w:right w:color="c4c4c4" w:space="0" w:sz="6" w:val="single"/>
            </w:tcBorders>
            <w:shd w:fill="ffffff" w:val="clear"/>
            <w:tcMar>
              <w:top w:w="30.0" w:type="dxa"/>
              <w:left w:w="45.0" w:type="dxa"/>
              <w:bottom w:w="30.0" w:type="dxa"/>
              <w:right w:w="45.0" w:type="dxa"/>
            </w:tcMar>
          </w:tcPr>
          <w:p w:rsidR="00000000" w:rsidDel="00000000" w:rsidP="00000000" w:rsidRDefault="00000000" w:rsidRPr="00000000" w14:paraId="00000008">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Адрес:</w:t>
            </w:r>
            <w:r w:rsidDel="00000000" w:rsidR="00000000" w:rsidRPr="00000000">
              <w:rPr>
                <w:rFonts w:ascii="Arial" w:cs="Arial" w:eastAsia="Arial" w:hAnsi="Arial"/>
                <w:color w:val="333333"/>
                <w:sz w:val="18"/>
                <w:szCs w:val="18"/>
                <w:rtl w:val="0"/>
              </w:rPr>
              <w:t xml:space="preserve"> 141205, Московская область, г. Пушкино 2-ой Фабричный проезд дом 16 кв. 240</w:t>
            </w:r>
          </w:p>
          <w:p w:rsidR="00000000" w:rsidDel="00000000" w:rsidP="00000000" w:rsidRDefault="00000000" w:rsidRPr="00000000" w14:paraId="00000009">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Тел.</w:t>
            </w:r>
            <w:r w:rsidDel="00000000" w:rsidR="00000000" w:rsidRPr="00000000">
              <w:rPr>
                <w:rFonts w:ascii="Arial" w:cs="Arial" w:eastAsia="Arial" w:hAnsi="Arial"/>
                <w:color w:val="333333"/>
                <w:sz w:val="18"/>
                <w:szCs w:val="18"/>
                <w:rtl w:val="0"/>
              </w:rPr>
              <w:t xml:space="preserve"> 8(919)-722-05-32</w:t>
            </w:r>
          </w:p>
        </w:tc>
      </w:tr>
      <w:tr>
        <w:tc>
          <w:tcPr>
            <w:tcBorders>
              <w:top w:color="c4c4c4" w:space="0" w:sz="6" w:val="single"/>
              <w:left w:color="c4c4c4" w:space="0" w:sz="6" w:val="single"/>
              <w:bottom w:color="c4c4c4" w:space="0" w:sz="6" w:val="single"/>
              <w:right w:color="c4c4c4" w:space="0" w:sz="6" w:val="single"/>
            </w:tcBorders>
            <w:shd w:fill="ffffff" w:val="clear"/>
            <w:tcMar>
              <w:top w:w="30.0" w:type="dxa"/>
              <w:left w:w="45.0" w:type="dxa"/>
              <w:bottom w:w="30.0" w:type="dxa"/>
              <w:right w:w="45.0" w:type="dxa"/>
            </w:tcMar>
          </w:tcPr>
          <w:p w:rsidR="00000000" w:rsidDel="00000000" w:rsidP="00000000" w:rsidRDefault="00000000" w:rsidRPr="00000000" w14:paraId="0000000A">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Ответчик:</w:t>
            </w:r>
            <w:r w:rsidDel="00000000" w:rsidR="00000000" w:rsidRPr="00000000">
              <w:rPr>
                <w:rFonts w:ascii="Arial" w:cs="Arial" w:eastAsia="Arial" w:hAnsi="Arial"/>
                <w:color w:val="333333"/>
                <w:sz w:val="18"/>
                <w:szCs w:val="18"/>
                <w:rtl w:val="0"/>
              </w:rPr>
              <w:t xml:space="preserve"> ОБЩЕСТВО С ОГРАНИЧЕННОЙ</w:t>
            </w:r>
          </w:p>
          <w:p w:rsidR="00000000" w:rsidDel="00000000" w:rsidP="00000000" w:rsidRDefault="00000000" w:rsidRPr="00000000" w14:paraId="0000000B">
            <w:pP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ОТВЕТСТВЕННОСТЬЮ</w:t>
            </w:r>
          </w:p>
          <w:p w:rsidR="00000000" w:rsidDel="00000000" w:rsidP="00000000" w:rsidRDefault="00000000" w:rsidRPr="00000000" w14:paraId="0000000C">
            <w:pP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"СТРОИТЕЛЬНО-МОНТАЖНОЕ</w:t>
            </w:r>
          </w:p>
          <w:p w:rsidR="00000000" w:rsidDel="00000000" w:rsidP="00000000" w:rsidRDefault="00000000" w:rsidRPr="00000000" w14:paraId="0000000D">
            <w:pP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УПРАВЛЕНИЕ № 20 МЕТРОСТРОЯ"</w:t>
            </w:r>
          </w:p>
          <w:p w:rsidR="00000000" w:rsidDel="00000000" w:rsidP="00000000" w:rsidRDefault="00000000" w:rsidRPr="00000000" w14:paraId="0000000E">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Адрес:</w:t>
            </w:r>
            <w:r w:rsidDel="00000000" w:rsidR="00000000" w:rsidRPr="00000000">
              <w:rPr>
                <w:rFonts w:ascii="Arial" w:cs="Arial" w:eastAsia="Arial" w:hAnsi="Arial"/>
                <w:color w:val="333333"/>
                <w:sz w:val="18"/>
                <w:szCs w:val="18"/>
                <w:rtl w:val="0"/>
              </w:rPr>
              <w:t xml:space="preserve"> 107143, г. Москва, ул. Тагильская 6, строение 1.</w:t>
            </w:r>
          </w:p>
          <w:p w:rsidR="00000000" w:rsidDel="00000000" w:rsidP="00000000" w:rsidRDefault="00000000" w:rsidRPr="00000000" w14:paraId="0000000F">
            <w:pP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ОГРН  1127746526731; Дата регистрации 06.07.2012 г.</w:t>
            </w:r>
          </w:p>
          <w:p w:rsidR="00000000" w:rsidDel="00000000" w:rsidP="00000000" w:rsidRDefault="00000000" w:rsidRPr="00000000" w14:paraId="00000010">
            <w:pP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ИНН/КПП 7718893177/771801001</w:t>
            </w:r>
          </w:p>
          <w:p w:rsidR="00000000" w:rsidDel="00000000" w:rsidP="00000000" w:rsidRDefault="00000000" w:rsidRPr="00000000" w14:paraId="00000011">
            <w:pP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Госпошлина:</w:t>
            </w:r>
            <w:r w:rsidDel="00000000" w:rsidR="00000000" w:rsidRPr="00000000">
              <w:rPr>
                <w:rFonts w:ascii="Arial" w:cs="Arial" w:eastAsia="Arial" w:hAnsi="Arial"/>
                <w:color w:val="333333"/>
                <w:sz w:val="18"/>
                <w:szCs w:val="18"/>
                <w:rtl w:val="0"/>
              </w:rPr>
              <w:t xml:space="preserve"> в соответствии с п.п. 1 п. 1 ст. 333.36 Налогового кодекса РФ истец освобожден от уплаты государственной пошлины.</w:t>
            </w:r>
          </w:p>
        </w:tc>
      </w:tr>
    </w:tbl>
    <w:p w:rsidR="00000000" w:rsidDel="00000000" w:rsidP="00000000" w:rsidRDefault="00000000" w:rsidRPr="00000000" w14:paraId="00000012">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13">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ИСКОВОЕ ЗАЯВЛЕНИЕ</w:t>
      </w:r>
      <w:r w:rsidDel="00000000" w:rsidR="00000000" w:rsidRPr="00000000">
        <w:rPr>
          <w:rtl w:val="0"/>
        </w:rPr>
      </w:r>
    </w:p>
    <w:p w:rsidR="00000000" w:rsidDel="00000000" w:rsidP="00000000" w:rsidRDefault="00000000" w:rsidRPr="00000000" w14:paraId="00000014">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о взыскании заработной платы</w:t>
      </w:r>
      <w:r w:rsidDel="00000000" w:rsidR="00000000" w:rsidRPr="00000000">
        <w:rPr>
          <w:rtl w:val="0"/>
        </w:rPr>
      </w:r>
    </w:p>
    <w:p w:rsidR="00000000" w:rsidDel="00000000" w:rsidP="00000000" w:rsidRDefault="00000000" w:rsidRPr="00000000" w14:paraId="00000015">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и денежной компенсации за задержку выплаты</w:t>
      </w:r>
      <w:r w:rsidDel="00000000" w:rsidR="00000000" w:rsidRPr="00000000">
        <w:rPr>
          <w:rtl w:val="0"/>
        </w:rPr>
      </w:r>
    </w:p>
    <w:p w:rsidR="00000000" w:rsidDel="00000000" w:rsidP="00000000" w:rsidRDefault="00000000" w:rsidRPr="00000000" w14:paraId="00000016">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17">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Истец – Шишов Семен Анатольевич с 4 июня 2012 года по 15 июля 2014 года работала в Обществе с ограниченной ответственностью «Тавис» в должности Менеджера по работе с ключевыми клиентами. Данные о приеме и увольнении содержатся в моей трудовой книжке (Приложение № 3).</w:t>
      </w:r>
    </w:p>
    <w:p w:rsidR="00000000" w:rsidDel="00000000" w:rsidP="00000000" w:rsidRDefault="00000000" w:rsidRPr="00000000" w14:paraId="00000018">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Трудовой договор подписанный с моей стороны ответчиком до настоящего времени не предоставлен. Факт наличия трудовых отношений подтверждается Трудовой книжкой и Перечислением ответчиком заработной платы на расчетный счет истца. (Приложение № 3 – Выписка по счету).</w:t>
      </w:r>
    </w:p>
    <w:p w:rsidR="00000000" w:rsidDel="00000000" w:rsidP="00000000" w:rsidRDefault="00000000" w:rsidRPr="00000000" w14:paraId="00000019">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 период с "1"сентября 2013 г. по "15"июля 2014 г. мне не выплачена заработная плата. Всего за указанный период задолженность ответчика по основным выплатам составила 157 500 (Сто пятьдесят семь тысяч пятьсот)  руб. Расчет задолженности прилагается (Приложение № 4). Таким образом, работодатель не выполняет одну из своих основных обязанностей, предусмотренных законодательством и условиями трудового договора.</w:t>
      </w:r>
    </w:p>
    <w:p w:rsidR="00000000" w:rsidDel="00000000" w:rsidP="00000000" w:rsidRDefault="00000000" w:rsidRPr="00000000" w14:paraId="0000001A">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В соответствии со статьей 236 Трудового кодекса РФ, при нарушении работодателем установленного срока выплаты заработной платы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00000" w:rsidDel="00000000" w:rsidP="00000000" w:rsidRDefault="00000000" w:rsidRPr="00000000" w14:paraId="0000001B">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По состоянию на день моего обращения в суд с исковым заявлением ответчик обязан выплатить в мою пользу денежную компенсацию за задержку выплат в размере 9 458 (девять тысяч четыреста пятьдесят восемь) рублей 63 копейки. Расчет прилагается (Приложение № 4).</w:t>
      </w:r>
    </w:p>
    <w:p w:rsidR="00000000" w:rsidDel="00000000" w:rsidP="00000000" w:rsidRDefault="00000000" w:rsidRPr="00000000" w14:paraId="0000001C">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В соответствии со статьей 237 Трудового кодекса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000000" w:rsidDel="00000000" w:rsidP="00000000" w:rsidRDefault="00000000" w:rsidRPr="00000000" w14:paraId="0000001D">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Незаконными действиями работодателя мне причинен моральный вред, который выразился в переживаниях по поводу отсутствия денежных средств необходимых для удовлетворения своих потребностей в еде, одежде,, оплаты проезда, покупки лекарственных средств и т.д. Причиненный мне моральный вред я оцениваю в 20 000 (двадцать тысяч) рублей.</w:t>
      </w:r>
    </w:p>
    <w:p w:rsidR="00000000" w:rsidDel="00000000" w:rsidP="00000000" w:rsidRDefault="00000000" w:rsidRPr="00000000" w14:paraId="0000001E">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На основании изложенного, руководствуясь ст. 236, 237, 391 Трудового кодекса РФ, статьями 131-132 Гражданского процессуального кодекса РФ,</w:t>
      </w: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1F">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20">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ПРОШУ СУД:</w:t>
      </w:r>
      <w:r w:rsidDel="00000000" w:rsidR="00000000" w:rsidRPr="00000000">
        <w:rPr>
          <w:rtl w:val="0"/>
        </w:rPr>
      </w:r>
    </w:p>
    <w:p w:rsidR="00000000" w:rsidDel="00000000" w:rsidP="00000000" w:rsidRDefault="00000000" w:rsidRPr="00000000" w14:paraId="00000021">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22">
      <w:pPr>
        <w:numPr>
          <w:ilvl w:val="0"/>
          <w:numId w:val="10"/>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Взыскать с Общества с ограниченной ответственностью  «Тавис» в мою пользу 157 500 (Сто пятьдесят семь тысяч пятьсот) рублей, составляющих задолженность ответчика по заработной плате.</w:t>
      </w:r>
    </w:p>
    <w:p w:rsidR="00000000" w:rsidDel="00000000" w:rsidP="00000000" w:rsidRDefault="00000000" w:rsidRPr="00000000" w14:paraId="00000023">
      <w:pPr>
        <w:numPr>
          <w:ilvl w:val="0"/>
          <w:numId w:val="10"/>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Взыскать с Общества с ограниченной ответственностью «Тавис» в мою пользу денежную компенсацию за задержку выплат в размере 9 458 (девять тысяч четыреста пятьдесят восемь) рублей 63 копейки.</w:t>
      </w:r>
    </w:p>
    <w:p w:rsidR="00000000" w:rsidDel="00000000" w:rsidP="00000000" w:rsidRDefault="00000000" w:rsidRPr="00000000" w14:paraId="00000024">
      <w:pPr>
        <w:numPr>
          <w:ilvl w:val="0"/>
          <w:numId w:val="10"/>
        </w:numPr>
        <w:shd w:fill="ffffff" w:val="clear"/>
        <w:spacing w:after="0"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Взыскать с Общества с ограниченной ответственностью «Тавис» в мою пользу в счет компенсации морального вреда в размере 20 000 (двадцать тысяч) рублей.</w:t>
      </w: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25">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26">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Перечень прилагаемых к заявлению документов:</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28">
      <w:pPr>
        <w:numPr>
          <w:ilvl w:val="0"/>
          <w:numId w:val="11"/>
        </w:numPr>
        <w:shd w:fill="ffffff" w:val="clear"/>
        <w:spacing w:after="0"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искового заявления.</w:t>
      </w:r>
    </w:p>
    <w:p w:rsidR="00000000" w:rsidDel="00000000" w:rsidP="00000000" w:rsidRDefault="00000000" w:rsidRPr="00000000" w14:paraId="00000029">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Трудовой книжки Шишкова Семена Анатольевича.</w:t>
      </w:r>
    </w:p>
    <w:p w:rsidR="00000000" w:rsidDel="00000000" w:rsidP="00000000" w:rsidRDefault="00000000" w:rsidRPr="00000000" w14:paraId="0000002A">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Командировочного удостоверения № 00000001212 от 11.09.2014 года.</w:t>
      </w:r>
    </w:p>
    <w:p w:rsidR="00000000" w:rsidDel="00000000" w:rsidP="00000000" w:rsidRDefault="00000000" w:rsidRPr="00000000" w14:paraId="0000002B">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Расчет задолженности ответчика по основным выплатам и расчет денежной компенсации по день обращения в суд с исковым заявлением.</w:t>
      </w:r>
    </w:p>
    <w:p w:rsidR="00000000" w:rsidDel="00000000" w:rsidP="00000000" w:rsidRDefault="00000000" w:rsidRPr="00000000" w14:paraId="0000002C">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Распечатка сведений из ЕГРЮЛ относительно ответчика - Общества с ограниченной ответственностью  «СМУ-20 Метростроя» по состоянию на 19 декабря 2014 года.</w:t>
      </w:r>
    </w:p>
    <w:p w:rsidR="00000000" w:rsidDel="00000000" w:rsidP="00000000" w:rsidRDefault="00000000" w:rsidRPr="00000000" w14:paraId="0000002D">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доверенности на представителя Машенкова Сергея Павловича.</w:t>
      </w:r>
    </w:p>
    <w:p w:rsidR="00000000" w:rsidDel="00000000" w:rsidP="00000000" w:rsidRDefault="00000000" w:rsidRPr="00000000" w14:paraId="0000002E">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расчетного листка организации ООО СМУ-20 Метростроя за Июль и Август 2014 года.</w:t>
      </w:r>
    </w:p>
    <w:p w:rsidR="00000000" w:rsidDel="00000000" w:rsidP="00000000" w:rsidRDefault="00000000" w:rsidRPr="00000000" w14:paraId="0000002F">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Претензии о выплате заработной платы от 10.11.2014 года.</w:t>
      </w:r>
    </w:p>
    <w:p w:rsidR="00000000" w:rsidDel="00000000" w:rsidP="00000000" w:rsidRDefault="00000000" w:rsidRPr="00000000" w14:paraId="00000030">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квитанции об оплате нотариальных услуг в размере 100 рублей.</w:t>
      </w:r>
    </w:p>
    <w:p w:rsidR="00000000" w:rsidDel="00000000" w:rsidP="00000000" w:rsidRDefault="00000000" w:rsidRPr="00000000" w14:paraId="00000031">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выписки по счету банковской карты  (ОАО Банк Москвы) за период 01.01.2014 – 11.12.2014 год.</w:t>
      </w:r>
    </w:p>
    <w:p w:rsidR="00000000" w:rsidDel="00000000" w:rsidP="00000000" w:rsidRDefault="00000000" w:rsidRPr="00000000" w14:paraId="00000032">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Копия счета на оплату юридических услуг № 33 от 17 декабря 2014 года.</w:t>
      </w:r>
    </w:p>
    <w:p w:rsidR="00000000" w:rsidDel="00000000" w:rsidP="00000000" w:rsidRDefault="00000000" w:rsidRPr="00000000" w14:paraId="00000033">
      <w:pPr>
        <w:numPr>
          <w:ilvl w:val="0"/>
          <w:numId w:val="1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Копия договора оказания юридических услуг № 33/2014 от 17 декабря 2014 года.</w:t>
      </w:r>
    </w:p>
    <w:p w:rsidR="00000000" w:rsidDel="00000000" w:rsidP="00000000" w:rsidRDefault="00000000" w:rsidRPr="00000000" w14:paraId="00000034">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35">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Дата подачи заявления: "___" декабря 2014  г.   </w:t>
      </w:r>
    </w:p>
    <w:p w:rsidR="00000000" w:rsidDel="00000000" w:rsidP="00000000" w:rsidRDefault="00000000" w:rsidRPr="00000000" w14:paraId="00000036">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Представитель истца ______________ Машенков Сергей Павлович</w:t>
      </w:r>
    </w:p>
    <w:p w:rsidR="00000000" w:rsidDel="00000000" w:rsidP="00000000" w:rsidRDefault="00000000" w:rsidRPr="00000000" w14:paraId="00000037">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38">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Приложение № 4 к Исковому заявлению о взыскании заработной платы</w:t>
      </w:r>
    </w:p>
    <w:p w:rsidR="00000000" w:rsidDel="00000000" w:rsidP="00000000" w:rsidRDefault="00000000" w:rsidRPr="00000000" w14:paraId="00000039">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 денежной компенсации за задержку выплаты</w:t>
      </w:r>
    </w:p>
    <w:p w:rsidR="00000000" w:rsidDel="00000000" w:rsidP="00000000" w:rsidRDefault="00000000" w:rsidRPr="00000000" w14:paraId="0000003A">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3B">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3C">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Расчет задолженности ответчика по</w:t>
      </w:r>
      <w:r w:rsidDel="00000000" w:rsidR="00000000" w:rsidRPr="00000000">
        <w:rPr>
          <w:rtl w:val="0"/>
        </w:rPr>
      </w:r>
    </w:p>
    <w:p w:rsidR="00000000" w:rsidDel="00000000" w:rsidP="00000000" w:rsidRDefault="00000000" w:rsidRPr="00000000" w14:paraId="0000003D">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основным выплатам и расчет денежной компенсации по день обращения в суд с исковым заявлением</w:t>
      </w:r>
      <w:r w:rsidDel="00000000" w:rsidR="00000000" w:rsidRPr="00000000">
        <w:rPr>
          <w:rtl w:val="0"/>
        </w:rPr>
      </w:r>
    </w:p>
    <w:p w:rsidR="00000000" w:rsidDel="00000000" w:rsidP="00000000" w:rsidRDefault="00000000" w:rsidRPr="00000000" w14:paraId="0000003E">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3F">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Размер заработной платы</w:t>
      </w:r>
      <w:r w:rsidDel="00000000" w:rsidR="00000000" w:rsidRPr="00000000">
        <w:rPr>
          <w:rFonts w:ascii="Arial" w:cs="Arial" w:eastAsia="Arial" w:hAnsi="Arial"/>
          <w:color w:val="333333"/>
          <w:sz w:val="18"/>
          <w:szCs w:val="18"/>
          <w:rtl w:val="0"/>
        </w:rPr>
        <w:t xml:space="preserve"> – 15 000 (пятнадцать тысяч) рублей.</w:t>
      </w:r>
    </w:p>
    <w:p w:rsidR="00000000" w:rsidDel="00000000" w:rsidP="00000000" w:rsidRDefault="00000000" w:rsidRPr="00000000" w14:paraId="00000040">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Срок выплаты</w:t>
      </w:r>
      <w:r w:rsidDel="00000000" w:rsidR="00000000" w:rsidRPr="00000000">
        <w:rPr>
          <w:rFonts w:ascii="Arial" w:cs="Arial" w:eastAsia="Arial" w:hAnsi="Arial"/>
          <w:color w:val="333333"/>
          <w:sz w:val="18"/>
          <w:szCs w:val="18"/>
          <w:rtl w:val="0"/>
        </w:rPr>
        <w:t xml:space="preserve"> – 10 число каждого следующего месяца.</w:t>
      </w:r>
    </w:p>
    <w:p w:rsidR="00000000" w:rsidDel="00000000" w:rsidP="00000000" w:rsidRDefault="00000000" w:rsidRPr="00000000" w14:paraId="00000041">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Дата последней выплаты</w:t>
      </w:r>
      <w:r w:rsidDel="00000000" w:rsidR="00000000" w:rsidRPr="00000000">
        <w:rPr>
          <w:rFonts w:ascii="Arial" w:cs="Arial" w:eastAsia="Arial" w:hAnsi="Arial"/>
          <w:color w:val="333333"/>
          <w:sz w:val="18"/>
          <w:szCs w:val="18"/>
          <w:rtl w:val="0"/>
        </w:rPr>
        <w:t xml:space="preserve"> – 10 сентября 2013 года (выплата з/п за август 2013 года.</w:t>
      </w:r>
    </w:p>
    <w:p w:rsidR="00000000" w:rsidDel="00000000" w:rsidP="00000000" w:rsidRDefault="00000000" w:rsidRPr="00000000" w14:paraId="00000042">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Дата увольнения</w:t>
      </w:r>
      <w:r w:rsidDel="00000000" w:rsidR="00000000" w:rsidRPr="00000000">
        <w:rPr>
          <w:rFonts w:ascii="Arial" w:cs="Arial" w:eastAsia="Arial" w:hAnsi="Arial"/>
          <w:color w:val="333333"/>
          <w:sz w:val="18"/>
          <w:szCs w:val="18"/>
          <w:rtl w:val="0"/>
        </w:rPr>
        <w:t xml:space="preserve"> – 15 июля 2014 года.</w:t>
      </w:r>
    </w:p>
    <w:p w:rsidR="00000000" w:rsidDel="00000000" w:rsidP="00000000" w:rsidRDefault="00000000" w:rsidRPr="00000000" w14:paraId="00000043">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Период задолженности</w:t>
      </w:r>
      <w:r w:rsidDel="00000000" w:rsidR="00000000" w:rsidRPr="00000000">
        <w:rPr>
          <w:rFonts w:ascii="Arial" w:cs="Arial" w:eastAsia="Arial" w:hAnsi="Arial"/>
          <w:color w:val="333333"/>
          <w:sz w:val="18"/>
          <w:szCs w:val="18"/>
          <w:rtl w:val="0"/>
        </w:rPr>
        <w:t xml:space="preserve"> с 1 сентября 2013 года по 15 июля 2014 года</w:t>
      </w:r>
    </w:p>
    <w:p w:rsidR="00000000" w:rsidDel="00000000" w:rsidP="00000000" w:rsidRDefault="00000000" w:rsidRPr="00000000" w14:paraId="00000044">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45">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Расчет задолженности ответчика по основным выплатам</w:t>
      </w:r>
      <w:r w:rsidDel="00000000" w:rsidR="00000000" w:rsidRPr="00000000">
        <w:rPr>
          <w:rtl w:val="0"/>
        </w:rPr>
      </w:r>
    </w:p>
    <w:p w:rsidR="00000000" w:rsidDel="00000000" w:rsidP="00000000" w:rsidRDefault="00000000" w:rsidRPr="00000000" w14:paraId="00000046">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w:t>
      </w:r>
      <w:r w:rsidDel="00000000" w:rsidR="00000000" w:rsidRPr="00000000">
        <w:rPr>
          <w:rtl w:val="0"/>
        </w:rPr>
      </w:r>
    </w:p>
    <w:p w:rsidR="00000000" w:rsidDel="00000000" w:rsidP="00000000" w:rsidRDefault="00000000" w:rsidRPr="00000000" w14:paraId="00000047">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Сентябрь 2013 года – 15 000 руб.</w:t>
      </w:r>
    </w:p>
    <w:p w:rsidR="00000000" w:rsidDel="00000000" w:rsidP="00000000" w:rsidRDefault="00000000" w:rsidRPr="00000000" w14:paraId="00000048">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Октябрь 2013 года – 15 000 руб.</w:t>
      </w:r>
    </w:p>
    <w:p w:rsidR="00000000" w:rsidDel="00000000" w:rsidP="00000000" w:rsidRDefault="00000000" w:rsidRPr="00000000" w14:paraId="00000049">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Ноябрь 2013 года – 15 000 руб.</w:t>
      </w:r>
    </w:p>
    <w:p w:rsidR="00000000" w:rsidDel="00000000" w:rsidP="00000000" w:rsidRDefault="00000000" w:rsidRPr="00000000" w14:paraId="0000004A">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Декабрь 2013 года – 15 000 руб.</w:t>
      </w:r>
    </w:p>
    <w:p w:rsidR="00000000" w:rsidDel="00000000" w:rsidP="00000000" w:rsidRDefault="00000000" w:rsidRPr="00000000" w14:paraId="0000004B">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Январь 2014 года – 15 000 руб.</w:t>
      </w:r>
    </w:p>
    <w:p w:rsidR="00000000" w:rsidDel="00000000" w:rsidP="00000000" w:rsidRDefault="00000000" w:rsidRPr="00000000" w14:paraId="0000004C">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Февраль 2014 года – 15 000 руб.</w:t>
      </w:r>
    </w:p>
    <w:p w:rsidR="00000000" w:rsidDel="00000000" w:rsidP="00000000" w:rsidRDefault="00000000" w:rsidRPr="00000000" w14:paraId="0000004D">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Март 2014 года – 15 000 руб.</w:t>
      </w:r>
    </w:p>
    <w:p w:rsidR="00000000" w:rsidDel="00000000" w:rsidP="00000000" w:rsidRDefault="00000000" w:rsidRPr="00000000" w14:paraId="0000004E">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Апрель 2014 года – 15 000 руб.</w:t>
      </w:r>
    </w:p>
    <w:p w:rsidR="00000000" w:rsidDel="00000000" w:rsidP="00000000" w:rsidRDefault="00000000" w:rsidRPr="00000000" w14:paraId="0000004F">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Май 2014 года – 15 000 руб.</w:t>
      </w:r>
    </w:p>
    <w:p w:rsidR="00000000" w:rsidDel="00000000" w:rsidP="00000000" w:rsidRDefault="00000000" w:rsidRPr="00000000" w14:paraId="00000050">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Июнь 2014 года – 15 000 руб.</w:t>
      </w:r>
    </w:p>
    <w:p w:rsidR="00000000" w:rsidDel="00000000" w:rsidP="00000000" w:rsidRDefault="00000000" w:rsidRPr="00000000" w14:paraId="00000051">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Июль 2014 года – 7 500 руб.</w:t>
      </w:r>
    </w:p>
    <w:p w:rsidR="00000000" w:rsidDel="00000000" w:rsidP="00000000" w:rsidRDefault="00000000" w:rsidRPr="00000000" w14:paraId="00000052">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53">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Итого задолженность по основным выплатам 157 500 рублей.</w:t>
      </w:r>
      <w:r w:rsidDel="00000000" w:rsidR="00000000" w:rsidRPr="00000000">
        <w:rPr>
          <w:rtl w:val="0"/>
        </w:rPr>
      </w:r>
    </w:p>
    <w:p w:rsidR="00000000" w:rsidDel="00000000" w:rsidP="00000000" w:rsidRDefault="00000000" w:rsidRPr="00000000" w14:paraId="00000054">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55">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Расчет денежной компенсации по день обращения в суд с исковым заявлением</w:t>
      </w:r>
      <w:r w:rsidDel="00000000" w:rsidR="00000000" w:rsidRPr="00000000">
        <w:rPr>
          <w:rtl w:val="0"/>
        </w:rPr>
      </w:r>
    </w:p>
    <w:p w:rsidR="00000000" w:rsidDel="00000000" w:rsidP="00000000" w:rsidRDefault="00000000" w:rsidRPr="00000000" w14:paraId="00000056">
      <w:pPr>
        <w:numPr>
          <w:ilvl w:val="0"/>
          <w:numId w:val="12"/>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сентябрь 2013 года) в размере 15000 руб. 00 коп., образовалась за период с 11.10.2013 по 10.10.2014 и составила 360 эффективных дней.</w:t>
      </w:r>
    </w:p>
    <w:p w:rsidR="00000000" w:rsidDel="00000000" w:rsidP="00000000" w:rsidRDefault="00000000" w:rsidRPr="00000000" w14:paraId="00000057">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58">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59">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1485 руб. 00 коп.</w:t>
        <w:br w:type="textWrapping"/>
      </w:r>
    </w:p>
    <w:p w:rsidR="00000000" w:rsidDel="00000000" w:rsidP="00000000" w:rsidRDefault="00000000" w:rsidRPr="00000000" w14:paraId="0000005A">
      <w:pPr>
        <w:numPr>
          <w:ilvl w:val="0"/>
          <w:numId w:val="1"/>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октябрь 2013 года) в размере 15000 руб. 00 коп., образовалась за период с 11.11.2013 по 10.10.2014 и составила 330 эффективных дней.</w:t>
      </w:r>
    </w:p>
    <w:p w:rsidR="00000000" w:rsidDel="00000000" w:rsidP="00000000" w:rsidRDefault="00000000" w:rsidRPr="00000000" w14:paraId="0000005B">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5C">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5D">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1361 руб. 25 коп.</w:t>
      </w:r>
    </w:p>
    <w:p w:rsidR="00000000" w:rsidDel="00000000" w:rsidP="00000000" w:rsidRDefault="00000000" w:rsidRPr="00000000" w14:paraId="0000005E">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5F">
      <w:pPr>
        <w:numPr>
          <w:ilvl w:val="0"/>
          <w:numId w:val="2"/>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ноябрь 2013 года)  в размере 15000 руб. 00 коп., образовалась за период с 11.12.2013 по 10.10.2014 и составила 300 эффективных дней.</w:t>
      </w:r>
    </w:p>
    <w:p w:rsidR="00000000" w:rsidDel="00000000" w:rsidP="00000000" w:rsidRDefault="00000000" w:rsidRPr="00000000" w14:paraId="00000060">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61">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62">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1237 руб. 50 коп.</w:t>
      </w:r>
    </w:p>
    <w:p w:rsidR="00000000" w:rsidDel="00000000" w:rsidP="00000000" w:rsidRDefault="00000000" w:rsidRPr="00000000" w14:paraId="00000063">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64">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4. Задолженность (за декабрь 2013 года) в размере 15000 руб. 00 коп., образовалась за период с 11.01.2014 по 10.10.2014 и составила 270 эффективных дней.</w:t>
      </w:r>
    </w:p>
    <w:p w:rsidR="00000000" w:rsidDel="00000000" w:rsidP="00000000" w:rsidRDefault="00000000" w:rsidRPr="00000000" w14:paraId="00000065">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66">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67">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1113 руб. 75 коп.</w:t>
      </w:r>
    </w:p>
    <w:p w:rsidR="00000000" w:rsidDel="00000000" w:rsidP="00000000" w:rsidRDefault="00000000" w:rsidRPr="00000000" w14:paraId="00000068">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69">
      <w:pPr>
        <w:numPr>
          <w:ilvl w:val="0"/>
          <w:numId w:val="3"/>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январь 2014 года) в размере 15000 руб. 00 коп., образовалась за период с 11.02.2014 по 10.10.2014 и составила 240 эффективных дней.</w:t>
      </w:r>
    </w:p>
    <w:p w:rsidR="00000000" w:rsidDel="00000000" w:rsidP="00000000" w:rsidRDefault="00000000" w:rsidRPr="00000000" w14:paraId="0000006A">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6B">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6C">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990 руб. 00 коп.</w:t>
      </w:r>
    </w:p>
    <w:p w:rsidR="00000000" w:rsidDel="00000000" w:rsidP="00000000" w:rsidRDefault="00000000" w:rsidRPr="00000000" w14:paraId="0000006D">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6E">
      <w:pPr>
        <w:numPr>
          <w:ilvl w:val="0"/>
          <w:numId w:val="4"/>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февраль 2014 года) в размере 15000 руб. 00 коп., образовалась за период с 11.03.2014 по 10.10.2014 и составила 210 эффективных дней.</w:t>
      </w:r>
    </w:p>
    <w:p w:rsidR="00000000" w:rsidDel="00000000" w:rsidP="00000000" w:rsidRDefault="00000000" w:rsidRPr="00000000" w14:paraId="0000006F">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70">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71">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866 руб. 25 коп.</w:t>
      </w:r>
    </w:p>
    <w:p w:rsidR="00000000" w:rsidDel="00000000" w:rsidP="00000000" w:rsidRDefault="00000000" w:rsidRPr="00000000" w14:paraId="00000072">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73">
      <w:pPr>
        <w:numPr>
          <w:ilvl w:val="0"/>
          <w:numId w:val="6"/>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март 2014 года) в размере 15000 руб. 00 коп., образовалась за период с 11.04.2014 по 10.10.2014 и составила 180 эффективных дней.</w:t>
      </w:r>
    </w:p>
    <w:p w:rsidR="00000000" w:rsidDel="00000000" w:rsidP="00000000" w:rsidRDefault="00000000" w:rsidRPr="00000000" w14:paraId="00000074">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75">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76">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742 руб. 50 коп.</w:t>
      </w:r>
    </w:p>
    <w:p w:rsidR="00000000" w:rsidDel="00000000" w:rsidP="00000000" w:rsidRDefault="00000000" w:rsidRPr="00000000" w14:paraId="00000077">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78">
      <w:pPr>
        <w:numPr>
          <w:ilvl w:val="0"/>
          <w:numId w:val="8"/>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апрель 2014 года) в размере 15000 руб. 00 коп., образовалась за период с 11.05.2014 по 10.10.2014 и составила 150 эффективных дней.</w:t>
      </w:r>
    </w:p>
    <w:p w:rsidR="00000000" w:rsidDel="00000000" w:rsidP="00000000" w:rsidRDefault="00000000" w:rsidRPr="00000000" w14:paraId="00000079">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7A">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7B">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618 руб. 75 коп.</w:t>
      </w:r>
    </w:p>
    <w:p w:rsidR="00000000" w:rsidDel="00000000" w:rsidP="00000000" w:rsidRDefault="00000000" w:rsidRPr="00000000" w14:paraId="0000007C">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7D">
      <w:pPr>
        <w:numPr>
          <w:ilvl w:val="0"/>
          <w:numId w:val="5"/>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май 2014 года) в размере 15000 руб. 00 коп., образовалась за период с 11.06.2014 по 10.10.2014 и составила 120 эффективных дней.</w:t>
      </w:r>
    </w:p>
    <w:p w:rsidR="00000000" w:rsidDel="00000000" w:rsidP="00000000" w:rsidRDefault="00000000" w:rsidRPr="00000000" w14:paraId="0000007E">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7F">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80">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495 руб. 00 коп.</w:t>
      </w:r>
    </w:p>
    <w:p w:rsidR="00000000" w:rsidDel="00000000" w:rsidP="00000000" w:rsidRDefault="00000000" w:rsidRPr="00000000" w14:paraId="00000081">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82">
      <w:pPr>
        <w:numPr>
          <w:ilvl w:val="0"/>
          <w:numId w:val="7"/>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июнь 2014 года) в размере 15000 руб. 00 коп., образовалась за период с 11.07.2014 по 10.10.2014 и составила 90 эффективных дней.</w:t>
      </w:r>
    </w:p>
    <w:p w:rsidR="00000000" w:rsidDel="00000000" w:rsidP="00000000" w:rsidRDefault="00000000" w:rsidRPr="00000000" w14:paraId="00000083">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84">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4 рубля 13 копеек.</w:t>
      </w:r>
    </w:p>
    <w:p w:rsidR="00000000" w:rsidDel="00000000" w:rsidP="00000000" w:rsidRDefault="00000000" w:rsidRPr="00000000" w14:paraId="00000085">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371 руб. 25 коп.</w:t>
      </w:r>
    </w:p>
    <w:p w:rsidR="00000000" w:rsidDel="00000000" w:rsidP="00000000" w:rsidRDefault="00000000" w:rsidRPr="00000000" w14:paraId="00000086">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87">
      <w:pPr>
        <w:numPr>
          <w:ilvl w:val="0"/>
          <w:numId w:val="9"/>
        </w:numPr>
        <w:shd w:fill="ffffff" w:val="clear"/>
        <w:spacing w:after="48" w:lineRule="auto"/>
        <w:ind w:left="48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Задолженность (за 15 рабочих дня июля 2014 года)  в размере 7500 руб. 00 коп., образовалась за период с 15.07.2014 по 10.10.2014 и составила 86 эффективных дней.</w:t>
      </w:r>
    </w:p>
    <w:p w:rsidR="00000000" w:rsidDel="00000000" w:rsidP="00000000" w:rsidRDefault="00000000" w:rsidRPr="00000000" w14:paraId="00000088">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Ставка рефинансирования 8.25% годовых.</w:t>
      </w:r>
    </w:p>
    <w:p w:rsidR="00000000" w:rsidDel="00000000" w:rsidP="00000000" w:rsidRDefault="00000000" w:rsidRPr="00000000" w14:paraId="00000089">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Размер компенсации в день 2 рубля 6 копеек.</w:t>
      </w:r>
    </w:p>
    <w:p w:rsidR="00000000" w:rsidDel="00000000" w:rsidP="00000000" w:rsidRDefault="00000000" w:rsidRPr="00000000" w14:paraId="0000008A">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Итого, проценты по задолженности составляют 177 руб. 38 коп.</w:t>
      </w:r>
    </w:p>
    <w:p w:rsidR="00000000" w:rsidDel="00000000" w:rsidP="00000000" w:rsidRDefault="00000000" w:rsidRPr="00000000" w14:paraId="0000008B">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8C">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Итого:</w:t>
      </w:r>
      <w:r w:rsidDel="00000000" w:rsidR="00000000" w:rsidRPr="00000000">
        <w:rPr>
          <w:rFonts w:ascii="Arial" w:cs="Arial" w:eastAsia="Arial" w:hAnsi="Arial"/>
          <w:color w:val="333333"/>
          <w:sz w:val="18"/>
          <w:szCs w:val="18"/>
          <w:rtl w:val="0"/>
        </w:rPr>
        <w:t xml:space="preserve"> 1485 руб. 00 коп. + 1361 руб. 25 коп. + 1237 руб. 50 коп. + 1113 руб. 75 коп. + 990 руб. 00 коп. + 866 руб. 25 коп. + 742 руб. 50 коп. + 618 руб. 75 коп. + 495 руб. 00 коп. + 371 руб. 25 коп. + 177 руб. 38 коп.</w:t>
      </w:r>
    </w:p>
    <w:p w:rsidR="00000000" w:rsidDel="00000000" w:rsidP="00000000" w:rsidRDefault="00000000" w:rsidRPr="00000000" w14:paraId="0000008D">
      <w:pPr>
        <w:shd w:fill="ffffff" w:val="clear"/>
        <w:spacing w:after="0" w:line="240" w:lineRule="auto"/>
        <w:rPr>
          <w:rFonts w:ascii="Arial" w:cs="Arial" w:eastAsia="Arial" w:hAnsi="Arial"/>
          <w:color w:val="333333"/>
          <w:sz w:val="18"/>
          <w:szCs w:val="18"/>
        </w:rPr>
      </w:pPr>
      <w:r w:rsidDel="00000000" w:rsidR="00000000" w:rsidRPr="00000000">
        <w:rPr>
          <w:rFonts w:ascii="Arial" w:cs="Arial" w:eastAsia="Arial" w:hAnsi="Arial"/>
          <w:b w:val="1"/>
          <w:color w:val="333333"/>
          <w:sz w:val="18"/>
          <w:szCs w:val="18"/>
          <w:rtl w:val="0"/>
        </w:rPr>
        <w:t xml:space="preserve"> = 9 458 (девять тысяч четыреста пятьдесят восемь) рублей 63 копейки.</w:t>
      </w:r>
      <w:r w:rsidDel="00000000" w:rsidR="00000000" w:rsidRPr="00000000">
        <w:rPr>
          <w:rtl w:val="0"/>
        </w:rPr>
      </w:r>
    </w:p>
    <w:p w:rsidR="00000000" w:rsidDel="00000000" w:rsidP="00000000" w:rsidRDefault="00000000" w:rsidRPr="00000000" w14:paraId="0000008E">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8F">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90">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Дата: "___"октября 2014  г.          </w:t>
      </w:r>
    </w:p>
    <w:p w:rsidR="00000000" w:rsidDel="00000000" w:rsidP="00000000" w:rsidRDefault="00000000" w:rsidRPr="00000000" w14:paraId="00000091">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92">
      <w:pPr>
        <w:shd w:fill="ffffff" w:val="clear"/>
        <w:spacing w:after="384" w:lin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Подпись истца ______________ </w:t>
      </w:r>
    </w:p>
    <w:p w:rsidR="00000000" w:rsidDel="00000000" w:rsidP="00000000" w:rsidRDefault="00000000" w:rsidRPr="00000000" w14:paraId="00000093">
      <w:pPr>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