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Прокуратуру города 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гр. ___________________________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проживающей по адресу: _________________</w:t>
      </w: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ЖАЛОБА</w:t>
      </w: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протяжении почти ___ лет я, _____________________, работаю в медицинском центре Центрального банка Российской Федерации (адрес: _____________________) на основании трудово</w:t>
      </w:r>
      <w:bookmarkStart w:id="0" w:name="_GoBack"/>
      <w:bookmarkEnd w:id="0"/>
      <w:r w:rsidRPr="00D75648">
        <w:rPr>
          <w:rFonts w:ascii="Times New Roman" w:hAnsi="Times New Roman" w:cs="Times New Roman"/>
          <w:sz w:val="24"/>
          <w:szCs w:val="24"/>
        </w:rPr>
        <w:t>го договора.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____________ года я занимала должность: заместитель заведующего производством, мой среднемесячный доход составлял примерно _________ рублей.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Я всегда осуществляла свои трудовые функции надлежащим образом, каких-либо замечаний со стороны работодателя относительно качества работы не было.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В ____________ г. работодатель принял решение о переводе меня на нижестоящую должность без наличия на то оснований, вследствие чего ___________ года меня заставили подписать заявление о переводе на должность кондитер 4 разряда. Мой перевод носил принудительный характер, вызванный давлением со стороны работодателя, я не желала переводиться на иную должность. Также меня заставили подписать еще какой-то документ (заявление), ознакомиться </w:t>
      </w:r>
      <w:proofErr w:type="gramStart"/>
      <w:r w:rsidRPr="00D75648">
        <w:rPr>
          <w:rFonts w:ascii="Times New Roman" w:hAnsi="Times New Roman" w:cs="Times New Roman"/>
          <w:sz w:val="24"/>
          <w:szCs w:val="24"/>
        </w:rPr>
        <w:t>с текстом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 xml:space="preserve"> которого не предоставили возможности.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период с ___________ года по __________ года я находилась в ежегодном оплачиваемом отпуске на основании моего заявления, утвержденного работодателем.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____________ года мне вручили уведомление о сокращении занимаемой мною должности с __________ года.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я узнала о том, что беременна. О данных обстоятельствах я незамедлительно уведомила работодателя, который ответил мне, что решение о моем увольнении по сокращению уже принято, моя беременность не влияет на трудовые правоотношения.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я была госпитализирована в Гинекологическую больницу № ___ г. __________, где находилась на стационарном лечении до ___________ года.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мною получено письмо от работодателя, из содержания которого следует, что трудовой договор со мной расторгнут _________ года. (при этом _________ г. работодатель уведомил меня об увольнении с __________ г.)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Считаю, что действия работодателя в данной ситуации незаконные, нарушающие наши законные трудовые права и интересы по следующим основаниям.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1 ТК РФ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Из статьи 2 Трудового кодекса Российской Федерации следует, что одним из основных принципов правового регулирования трудовых отношений является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 обеспечение права работников на защиту своего достоинства в период трудовой деятельности.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В силу ст. 21 ТК РФ, работник имеет право на защиту своих трудовых прав, свобод и законных интересов всеми не запрещенными законом способами. В свою очередь, согласно ст. 22 ТК РФ, работодатель обязан соблюдать трудовое законодательство и иные </w:t>
      </w:r>
      <w:r w:rsidRPr="00D75648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исполнять иные обязанности, предусмотренные трудовым законодательством.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21 ТК РФ, 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22 ТК РФ, работодатель имеет право заключать, изменять и расторгать трудовые договоры с работниками в порядке и на условиях, которые установлены ТК РФ, иными федеральными законами;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ч. 1 ст. 38 Конституции Российской Федерации, материнство и детство, семья находятся под защитой государства.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261 Трудового кодекса Российской Федерации, 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3 ТК РФ каждый имеет равные возможности для реализации своих трудовых прав. Никто не может быть ограничен в трудовых правах и свободах.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Незаконными действиями работодателя, мне причинен моральный вред. Мои нравственные страдания выражаются в том, что я испытала нервный стресс, чувство обиды из-за несправедливых действий работодателя по отношению ко мне, а также беспокойство и страх за свое будущее, а также была вынужден затратить свое время и деньги на отстаивание моих законных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статьей 237 Трудового кодекса Российской Федерации,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Мои нравственные страдания отягощаются неуважительным отношением руководства данной организации к своим сотрудникам, добросовестно выполняющим свои должностные обязанности.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основании ст. 11 ТК РФ 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352 ТК РФ каждый вправе защищать свои трудовые права и обязанности всеми не запрещёнными законом способами.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Основными способами защиты трудовых прав и свобод являются: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lastRenderedPageBreak/>
        <w:t>- государственный надзор и контроль за соблюдением трудового законодательства и иных нормативных правовых актов, содержащих нормы трудового права;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 числу незапрещённых законом способов относится обращение работника, трудовые права и свободы которого нарушены, в орган, осуществляющий государственный надзор и контроль за соблюдением трудового законодательства и иных нормативных правовых актов, содержащих нормы трудового права.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 абзацем 3 пункта 2 статьи 1 Федерального закона «О прокуратуре Российской Федерации»,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27 Федерального Закона «О прокуратуре Российской Федерации» № 2202-1 от 17.01.1992 года, при осуществлении возложенных на него функций прокурор: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рассматривает и проверяет заявления, жалобы и иные сообщения о нарушении прав и свобод человека и гражданина;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разъясняет пострадавшим порядок защиты их прав и свобод;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10 указанного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 нормами Трудового кодекса Российской Федерации,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ПРОШУ: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1. Рассмотреть мою жалобу по существу возникшей проблемы.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2. Провести проверку деятельности Медицинского центра Центрального Банка Российской Федерации (адрес: ________________________) по изложенным мною обстоятельствам на предмет нарушения моих трудовых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3. По результатам проведенной проверки принять меры по факту выявленных нарушений и виновных привлечь к ответственности.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4. Оказать содействие мне, _______________________, в восстановлении моих нарушенных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5. На данную жалобу направить письменный ответ по вышеуказанному адресу.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lastRenderedPageBreak/>
        <w:t>Копия письма работодателя от ___________ г.;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Копия листка нетрудоспособности;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Копия справки из женской консультации.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AC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«__» ________________ г. __________/_____________/</w:t>
      </w:r>
    </w:p>
    <w:sectPr w:rsidR="009C41AC" w:rsidRPr="00D7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9"/>
    <w:rsid w:val="004B2DB9"/>
    <w:rsid w:val="009C41AC"/>
    <w:rsid w:val="00D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1A57-82AC-4E55-871A-99F8CA9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2020-07-05T13:49:00Z</dcterms:created>
  <dcterms:modified xsi:type="dcterms:W3CDTF">2020-07-05T13:51:00Z</dcterms:modified>
</cp:coreProperties>
</file>