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Участковому уполномоченному полиции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отдела полиции № ___ МВД г. ________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от ______________________________,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6C">
        <w:rPr>
          <w:rFonts w:ascii="Times New Roman" w:hAnsi="Times New Roman" w:cs="Times New Roman"/>
          <w:sz w:val="28"/>
          <w:szCs w:val="28"/>
        </w:rPr>
        <w:t xml:space="preserve"> </w:t>
      </w:r>
      <w:r w:rsidRPr="00722B6C">
        <w:rPr>
          <w:rFonts w:ascii="Times New Roman" w:hAnsi="Times New Roman" w:cs="Times New Roman"/>
          <w:sz w:val="28"/>
          <w:szCs w:val="28"/>
        </w:rPr>
        <w:t>(адрес фактического проживания)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722B6C" w:rsidRPr="00722B6C" w:rsidRDefault="00722B6C" w:rsidP="00722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2B6C" w:rsidRPr="00722B6C" w:rsidRDefault="00722B6C" w:rsidP="0072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Заявление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 Я, ______________________________________________________________,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проживаю в квартире, расположенной по адресу: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совместно со мной проживает моя семья: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(состав семьи, наличие маленьких детей)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 Мои соседи, проживающие в квартире № ____, постоянно нарушают мои права и права других жильцов нашего дома. Так, «____» ____________ 20__ г. примерно в ______ час.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(громко прослушивали музыку, кричали песни, громко скандалили, использовали нецензурные слова, устроили дебош и т.п.)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чем нарушили мои права на отдых, установленные Федеральным законом от 30.03.1999 г. N 52-ФЗ (ред. от 29.07.2017) и п. 4 ст. 17 Жилищного кодекса РФ.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 На все мои просьбы не нарушать наш покой, дать возможность нормально отдохнуть,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(не реагируют, ответили в грубой форме, другое)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 В соответствии с Федеральным законом N 59-ФЗ от 02.05.2006 о порядке рассмотрения обращений граждан, прошу:</w:t>
      </w:r>
    </w:p>
    <w:p w:rsidR="00926ACD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6C">
        <w:rPr>
          <w:rFonts w:ascii="Times New Roman" w:hAnsi="Times New Roman" w:cs="Times New Roman"/>
          <w:sz w:val="28"/>
          <w:szCs w:val="28"/>
        </w:rPr>
        <w:t> Провести проверку изложенных в обращении фактов, привлечь к административной ответственности виновных лиц в нарушении моих прав, обязать не допускать вновь нарушение общественного порядка. О принятых мерах сообщить заявителю.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жильцов, проживающих в квартире № ___</w:t>
      </w:r>
      <w:proofErr w:type="gramStart"/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подтвердить: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(указать Ф.И.О. и адрес проживания свидетелей)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_________________________________________________________________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72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уголовной ответственности за заведомо ложный донос в соответствии со ст. 306 УК РФ мне известно.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6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__________________ г.__________________ /____________</w:t>
      </w:r>
    </w:p>
    <w:p w:rsidR="00722B6C" w:rsidRPr="00722B6C" w:rsidRDefault="00722B6C" w:rsidP="0072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B6C" w:rsidRPr="0072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8"/>
    <w:rsid w:val="005A2EF8"/>
    <w:rsid w:val="00722B6C"/>
    <w:rsid w:val="009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0FAB"/>
  <w15:chartTrackingRefBased/>
  <w15:docId w15:val="{9585A7EB-0FDE-4C84-B226-EAB30631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2019-11-25T03:16:00Z</dcterms:created>
  <dcterms:modified xsi:type="dcterms:W3CDTF">2019-11-25T03:18:00Z</dcterms:modified>
</cp:coreProperties>
</file>