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0B89C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74E736D9" w14:textId="33A18174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«ЖИЛИЩНИК ГОРОДА МОСКВЫ»</w:t>
      </w:r>
    </w:p>
    <w:p w14:paraId="65301E89" w14:textId="55F00379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069C8" w14:textId="07A0533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201C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Start w:id="0" w:name="_GoBack"/>
      <w:bookmarkEnd w:id="0"/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/ </w:t>
      </w:r>
      <w:r w:rsidR="00FA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Уткин В.В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. /</w:t>
      </w:r>
    </w:p>
    <w:p w14:paraId="351D6371" w14:textId="131A80F4" w:rsidR="0089039D" w:rsidRDefault="007437FB" w:rsidP="00743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89039D"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2510D189" w14:textId="5E9053E3" w:rsidR="0089039D" w:rsidRPr="0089039D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604B9080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F3751C" w14:textId="2A690A79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№ 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102569.</w:t>
      </w:r>
    </w:p>
    <w:p w14:paraId="0FE0A19F" w14:textId="572644C3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последствиях залива квартиры</w:t>
      </w:r>
    </w:p>
    <w:p w14:paraId="37A4FA33" w14:textId="4921870C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Москва, улиц</w:t>
      </w:r>
      <w:r w:rsid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Скотопрогонная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дом 899, квартира 1577.</w:t>
      </w:r>
    </w:p>
    <w:p w14:paraId="4F1F3B29" w14:textId="754379F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D7C6B" w14:textId="12F31275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«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14:paraId="74A89060" w14:textId="5A445876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0AA745" w14:textId="6433CE35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Основание: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 102569 Гр-на </w:t>
      </w:r>
      <w:proofErr w:type="spellStart"/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Сечина</w:t>
      </w:r>
      <w:proofErr w:type="spellEnd"/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Ивановича, собственника кв. № 1577. </w:t>
      </w:r>
    </w:p>
    <w:p w14:paraId="327AA6CA" w14:textId="77777777" w:rsidR="007437FB" w:rsidRPr="007437FB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в составе: </w:t>
      </w:r>
    </w:p>
    <w:p w14:paraId="66DB3068" w14:textId="4DF89AB2" w:rsid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инженера ГБУ «ЖИЛИЩНИК ГОРОДА МОСКВЫ»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Роттенберга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</w:t>
      </w:r>
    </w:p>
    <w:p w14:paraId="55537E1F" w14:textId="0310883A" w:rsidR="007437FB" w:rsidRP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Членов Комиссии: </w:t>
      </w:r>
    </w:p>
    <w:p w14:paraId="48FBE86D" w14:textId="5A0561E9" w:rsid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Техника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«ЖИЛИЩНИК ГОРОДА МОСКВЫ»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Роттенберга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Б.Р. </w:t>
      </w:r>
    </w:p>
    <w:p w14:paraId="104FA1F8" w14:textId="48176793" w:rsid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Сантехника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«ЖИЛИЩНИК ГОРОДА МОСКВЫ»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Тимченко Г.Н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5D4CE2" w14:textId="5586D7D4" w:rsid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Бухгалтера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«ЖИЛИЩНИК ГОРОДА МОСКВЫ»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Костина А.Л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2AE75C" w14:textId="1041E606" w:rsidR="0089039D" w:rsidRPr="0089039D" w:rsidRDefault="0089039D" w:rsidP="00743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настоящий Акт о проведении обследования квартир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1577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Москва, улиц</w:t>
      </w:r>
      <w:r w:rsid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Скотопрогонная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дом 89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5FAAA70" w14:textId="76BEDC2B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 (нанимателем) указанного жилого помещения является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proofErr w:type="spellStart"/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Сечин</w:t>
      </w:r>
      <w:proofErr w:type="spellEnd"/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B1D60B" w14:textId="0DD7B79C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Обследуемая квартира расположена на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1-м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этажного дома,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1951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постройки, состоит из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1-й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27 </w:t>
      </w:r>
      <w:proofErr w:type="spellStart"/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74DFC2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B910A" w14:textId="066D201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день обследования комиссией установлено:</w:t>
      </w:r>
    </w:p>
    <w:p w14:paraId="482AD918" w14:textId="3B2E0C45" w:rsidR="0089039D" w:rsidRPr="00EF0806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мая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произошел залив квартиры № 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1577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 результате которого пострадали: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B2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прихожая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r w:rsidR="000B2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ванная комната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Повреждена электропроводка, паркетная доска, внутренняя отделка и мебель</w:t>
      </w:r>
      <w:r w:rsid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на стенах массовые следы плесени и грибка               </w:t>
      </w:r>
      <w:r w:rsidR="000B2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proofErr w:type="gramStart"/>
      <w:r w:rsid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EF0806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2ED743AA" w14:textId="01C8AB4F" w:rsidR="0089039D" w:rsidRPr="0089039D" w:rsidRDefault="0089039D" w:rsidP="00EF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объем причин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ущерба с указанием поврежденных вещей)</w:t>
      </w:r>
    </w:p>
    <w:p w14:paraId="56CD23AD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B9159" w14:textId="377B09B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обследования вышерасположенной квартиры </w:t>
      </w:r>
      <w:r w:rsidRPr="008F3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1588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выявлено:</w:t>
      </w:r>
    </w:p>
    <w:p w14:paraId="5513CCD6" w14:textId="7FE46BD4" w:rsidR="0089039D" w:rsidRPr="00EF0806" w:rsidRDefault="00EF0806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Гражданин Песков Д.С</w:t>
      </w:r>
      <w:r w:rsidR="0089039D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принимал ванную, уснул и допустил залив помещения соседа снизу – Гр. </w:t>
      </w:r>
      <w:proofErr w:type="spellStart"/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Сечина</w:t>
      </w:r>
      <w:proofErr w:type="spellEnd"/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И.И.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причинив указанные повреждения, вину отрицает, причина залива установлена со слов сожительницы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 ___________________________.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2D10BBCA" w14:textId="06C60C70" w:rsidR="0089039D" w:rsidRDefault="0089039D" w:rsidP="00EF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 залива с указанием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бездействия причинителя вреда)</w:t>
      </w:r>
    </w:p>
    <w:p w14:paraId="20777ECC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40D0D" w14:textId="3FE66B57" w:rsidR="0089039D" w:rsidRPr="0089039D" w:rsidRDefault="0089039D" w:rsidP="00EF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грубо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нарушены 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технической эксплуатации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фонда, установленные 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Госстроя РФ от 27 сентября 2003 г. 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170 «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и норм техническ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эксплуатации жилищного фонда»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Безответственное и халатное общественно опасное поведение</w:t>
      </w:r>
      <w:r w:rsid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4E9F73D2" w14:textId="05B0CDB0" w:rsidR="0089039D" w:rsidRDefault="0089039D" w:rsidP="00EF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(указать, какие именно нормы технической эксплуатации зданий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нарушены)</w:t>
      </w:r>
    </w:p>
    <w:p w14:paraId="5207AF46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C9013" w14:textId="1FE4062B" w:rsidR="0089039D" w:rsidRPr="007856C0" w:rsidRDefault="0089039D" w:rsidP="0078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причиной залива квартиры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1577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явилось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халатное и безответственное поведение Гр. </w:t>
      </w:r>
      <w:proofErr w:type="spellStart"/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Пескова</w:t>
      </w:r>
      <w:proofErr w:type="spellEnd"/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Д.С</w:t>
      </w:r>
      <w:r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прини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мавшего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ванную, усну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вшего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допусти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вшего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залив помещения соседа снизу – Гр. </w:t>
      </w:r>
      <w:proofErr w:type="spellStart"/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Сечина</w:t>
      </w:r>
      <w:proofErr w:type="spellEnd"/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И.И.</w:t>
      </w:r>
      <w:r w:rsid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.</w:t>
      </w:r>
    </w:p>
    <w:p w14:paraId="4C2FA78B" w14:textId="25FFBD28" w:rsidR="0089039D" w:rsidRPr="0089039D" w:rsidRDefault="0089039D" w:rsidP="0078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произвести ремонт силами: 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proofErr w:type="spellStart"/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</w:t>
      </w:r>
      <w:proofErr w:type="spellEnd"/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 и его сожительницы – Гр. </w:t>
      </w:r>
      <w:proofErr w:type="spellStart"/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Навки</w:t>
      </w:r>
      <w:proofErr w:type="spellEnd"/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292F8B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087767" w14:textId="77777777" w:rsidR="007856C0" w:rsidRDefault="007856C0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3B5536" w14:textId="1768D7FC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объ</w:t>
      </w:r>
      <w:r w:rsidR="000B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 причиненного ущерба:</w:t>
      </w:r>
    </w:p>
    <w:p w14:paraId="408A4838" w14:textId="2A22B854" w:rsidR="007856C0" w:rsidRDefault="007856C0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Прихожая</w:t>
      </w:r>
      <w:r w:rsidR="0089039D"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отслоение штукатурки, обоев, краски, вздутие паркетной доски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плесневый грибок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24E986A" w14:textId="42F7AE00" w:rsidR="007856C0" w:rsidRPr="007856C0" w:rsidRDefault="007856C0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Ванная комната 2,5 </w:t>
      </w:r>
      <w:proofErr w:type="spellStart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отслоение штукатурки, краски,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керамической плитки, плесневый грибок, повреждение электропроводки. </w:t>
      </w:r>
    </w:p>
    <w:p w14:paraId="538BCA06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BDCA7" w14:textId="27D955A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</w:t>
      </w:r>
      <w:r w:rsidR="000B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восстановительных работ:</w:t>
      </w:r>
    </w:p>
    <w:p w14:paraId="1852911D" w14:textId="49B52743" w:rsidR="000B218D" w:rsidRDefault="000B218D" w:rsidP="000B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Прихожая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штукатурки, обоев, краски, паркетной доски,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плеснев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295CEF7" w14:textId="21619D6C" w:rsidR="000B218D" w:rsidRPr="007856C0" w:rsidRDefault="000B218D" w:rsidP="000B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Ванная комната 2,5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штукатурки, краски, керамической плитки,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плеснев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оводки. </w:t>
      </w:r>
    </w:p>
    <w:p w14:paraId="63824AD9" w14:textId="3D704D4E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73F32" w14:textId="1A1026DF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5A0B4" w14:textId="1B2DFD7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подтверждения факта обследования квартиры были приглашены:</w:t>
      </w:r>
    </w:p>
    <w:p w14:paraId="2822FF25" w14:textId="0874188F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Причинитель</w:t>
      </w:r>
      <w:proofErr w:type="spellEnd"/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вреда: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Песков Д.С.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кв. № 1588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1A2FB8A" w14:textId="1EF696B9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Потерпевшая сторона: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proofErr w:type="spellStart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Сечин</w:t>
      </w:r>
      <w:proofErr w:type="spellEnd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кв. № 15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498D9D0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7F628A" w14:textId="021F2B9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трех экземплярах, по одному для собственников</w:t>
      </w:r>
      <w:r w:rsidR="008F3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(нанимателей) жилых помещений, и один - для жилищной организации.</w:t>
      </w:r>
      <w:r w:rsidR="008F3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F404BF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671191" w14:textId="00D7EADE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14:paraId="1D19BD06" w14:textId="36C6DC8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/</w:t>
      </w:r>
      <w:r w:rsidR="000B218D" w:rsidRP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Роттенберг</w:t>
      </w:r>
      <w:proofErr w:type="spellEnd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7F753E62" w14:textId="0607211B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Роттенберг</w:t>
      </w:r>
      <w:proofErr w:type="spellEnd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.Р.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4FE72013" w14:textId="5A8DB829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Тимченко Г.Н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0A15409B" w14:textId="3CD0B5E0" w:rsidR="000B218D" w:rsidRPr="0089039D" w:rsidRDefault="000B218D" w:rsidP="000B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 А.Л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47E728CE" w14:textId="77777777" w:rsidR="000B218D" w:rsidRPr="0089039D" w:rsidRDefault="000B218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65716" w14:textId="097E591A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0407CD33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57C7B6" w14:textId="4F2CEA4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(наниматели):</w:t>
      </w:r>
    </w:p>
    <w:p w14:paraId="54957512" w14:textId="702AD8AA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Сечин</w:t>
      </w:r>
      <w:proofErr w:type="spellEnd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04B91938" w14:textId="3F064FA9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Песков Д.С.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080673B2" w14:textId="77777777" w:rsidR="000C298E" w:rsidRPr="0089039D" w:rsidRDefault="000C298E" w:rsidP="00890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298E" w:rsidRPr="0089039D" w:rsidSect="007856C0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23E17" w14:textId="77777777" w:rsidR="00E751A1" w:rsidRDefault="00E751A1" w:rsidP="007856C0">
      <w:pPr>
        <w:spacing w:after="0" w:line="240" w:lineRule="auto"/>
      </w:pPr>
      <w:r>
        <w:separator/>
      </w:r>
    </w:p>
  </w:endnote>
  <w:endnote w:type="continuationSeparator" w:id="0">
    <w:p w14:paraId="6F774E15" w14:textId="77777777" w:rsidR="00E751A1" w:rsidRDefault="00E751A1" w:rsidP="0078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58798" w14:textId="77777777" w:rsidR="00E751A1" w:rsidRDefault="00E751A1" w:rsidP="007856C0">
      <w:pPr>
        <w:spacing w:after="0" w:line="240" w:lineRule="auto"/>
      </w:pPr>
      <w:r>
        <w:separator/>
      </w:r>
    </w:p>
  </w:footnote>
  <w:footnote w:type="continuationSeparator" w:id="0">
    <w:p w14:paraId="3C21C412" w14:textId="77777777" w:rsidR="00E751A1" w:rsidRDefault="00E751A1" w:rsidP="0078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DF39A" w14:textId="2D632631" w:rsidR="007856C0" w:rsidRPr="007856C0" w:rsidRDefault="007856C0" w:rsidP="007856C0">
    <w:pPr>
      <w:pStyle w:val="a4"/>
      <w:jc w:val="right"/>
      <w:rPr>
        <w:rFonts w:ascii="Times New Roman" w:hAnsi="Times New Roman" w:cs="Times New Roman"/>
        <w:sz w:val="18"/>
        <w:szCs w:val="20"/>
      </w:rPr>
    </w:pPr>
    <w:r w:rsidRPr="007856C0">
      <w:rPr>
        <w:rFonts w:ascii="Times New Roman" w:hAnsi="Times New Roman" w:cs="Times New Roman"/>
        <w:sz w:val="18"/>
        <w:szCs w:val="20"/>
      </w:rPr>
      <w:t xml:space="preserve">Подготовлено Правовым центром «САП ЭСТЕЙТ» </w:t>
    </w:r>
    <w:r w:rsidRPr="007856C0">
      <w:rPr>
        <w:rFonts w:ascii="Times New Roman" w:hAnsi="Times New Roman" w:cs="Times New Roman"/>
        <w:sz w:val="18"/>
        <w:szCs w:val="20"/>
        <w:lang w:val="en-US"/>
      </w:rPr>
      <w:t>www</w:t>
    </w:r>
    <w:r w:rsidRPr="007856C0">
      <w:rPr>
        <w:rFonts w:ascii="Times New Roman" w:hAnsi="Times New Roman" w:cs="Times New Roman"/>
        <w:sz w:val="18"/>
        <w:szCs w:val="20"/>
      </w:rPr>
      <w:t>.</w:t>
    </w:r>
    <w:r w:rsidRPr="007856C0">
      <w:rPr>
        <w:rFonts w:ascii="Times New Roman" w:hAnsi="Times New Roman" w:cs="Times New Roman"/>
        <w:sz w:val="18"/>
        <w:szCs w:val="20"/>
        <w:lang w:val="en-US"/>
      </w:rPr>
      <w:t>sup</w:t>
    </w:r>
    <w:r w:rsidRPr="007856C0">
      <w:rPr>
        <w:rFonts w:ascii="Times New Roman" w:hAnsi="Times New Roman" w:cs="Times New Roman"/>
        <w:sz w:val="18"/>
        <w:szCs w:val="20"/>
      </w:rPr>
      <w:t>-</w:t>
    </w:r>
    <w:r w:rsidRPr="007856C0">
      <w:rPr>
        <w:rFonts w:ascii="Times New Roman" w:hAnsi="Times New Roman" w:cs="Times New Roman"/>
        <w:sz w:val="18"/>
        <w:szCs w:val="20"/>
        <w:lang w:val="en-US"/>
      </w:rPr>
      <w:t>estate</w:t>
    </w:r>
    <w:r w:rsidRPr="007856C0">
      <w:rPr>
        <w:rFonts w:ascii="Times New Roman" w:hAnsi="Times New Roman" w:cs="Times New Roman"/>
        <w:sz w:val="18"/>
        <w:szCs w:val="20"/>
      </w:rPr>
      <w:t>.</w:t>
    </w:r>
    <w:proofErr w:type="spellStart"/>
    <w:r w:rsidRPr="007856C0">
      <w:rPr>
        <w:rFonts w:ascii="Times New Roman" w:hAnsi="Times New Roman" w:cs="Times New Roman"/>
        <w:sz w:val="18"/>
        <w:szCs w:val="20"/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B6"/>
    <w:rsid w:val="000B218D"/>
    <w:rsid w:val="000C298E"/>
    <w:rsid w:val="001C5E6B"/>
    <w:rsid w:val="002B6340"/>
    <w:rsid w:val="003035AC"/>
    <w:rsid w:val="003F1DCC"/>
    <w:rsid w:val="005201C5"/>
    <w:rsid w:val="007437FB"/>
    <w:rsid w:val="007856C0"/>
    <w:rsid w:val="0086567B"/>
    <w:rsid w:val="0089039D"/>
    <w:rsid w:val="008F35C0"/>
    <w:rsid w:val="00902FB6"/>
    <w:rsid w:val="00CE7A58"/>
    <w:rsid w:val="00D13A11"/>
    <w:rsid w:val="00D405E6"/>
    <w:rsid w:val="00D9141A"/>
    <w:rsid w:val="00DF268F"/>
    <w:rsid w:val="00E751A1"/>
    <w:rsid w:val="00EF0806"/>
    <w:rsid w:val="00F32D06"/>
    <w:rsid w:val="00F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B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6C0"/>
  </w:style>
  <w:style w:type="paragraph" w:styleId="a6">
    <w:name w:val="footer"/>
    <w:basedOn w:val="a"/>
    <w:link w:val="a7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6C0"/>
  </w:style>
  <w:style w:type="paragraph" w:styleId="a6">
    <w:name w:val="footer"/>
    <w:basedOn w:val="a"/>
    <w:link w:val="a7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2A46-19A5-444A-AD7C-045E3561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537</Words>
  <Characters>3369</Characters>
  <Application>Microsoft Office Word</Application>
  <DocSecurity>0</DocSecurity>
  <Lines>71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Администратор</cp:lastModifiedBy>
  <cp:revision>7</cp:revision>
  <dcterms:created xsi:type="dcterms:W3CDTF">2019-08-29T09:44:00Z</dcterms:created>
  <dcterms:modified xsi:type="dcterms:W3CDTF">2020-05-17T21:47:00Z</dcterms:modified>
</cp:coreProperties>
</file>