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D2" w:rsidRDefault="00900B0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«___________»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</w:t>
      </w:r>
    </w:p>
    <w:p w:rsidR="002A72D2" w:rsidRDefault="00900B0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</w:t>
      </w:r>
    </w:p>
    <w:p w:rsidR="002A72D2" w:rsidRDefault="002A72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A72D2" w:rsidRDefault="00900B04">
      <w:pPr>
        <w:pStyle w:val="Heading1"/>
        <w:jc w:val="center"/>
        <w:rPr>
          <w:b w:val="0"/>
          <w:color w:val="000000"/>
          <w:sz w:val="14"/>
          <w:szCs w:val="14"/>
        </w:rPr>
      </w:pPr>
      <w:bookmarkStart w:id="1" w:name="_esfcq110nypk" w:colFirst="0" w:colLast="0"/>
      <w:bookmarkEnd w:id="1"/>
      <w:r>
        <w:rPr>
          <w:sz w:val="38"/>
          <w:szCs w:val="38"/>
        </w:rPr>
        <w:t>Претензия о некачественной мебели</w:t>
      </w:r>
    </w:p>
    <w:p w:rsidR="002A72D2" w:rsidRDefault="002A72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A72D2" w:rsidRDefault="00900B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года я с ООО «_____________» заключила договор № __________ на изготовление и поставку мебели по индивидуальному заказу.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Согласно п. 1.1 упомянутого договора, «Исполнитель» обязался принять заказ на изготовление мебели, изготовить, скомплектовать и доставить ее «Заказчику», оказать услуги по сборке и установке изготовленной мебели в соответствии с параметрами заказа, по согласованному с «Заказчиком» эскизу корпусной мебели – кухни «_________», а «Заказчик» обязуется принять и оплатить вышеупомянутую мебель и оказанные «Исполнителем» услуги.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полном соответствии с условиями договора я произвела оплату по договору, в том числе, кроме стоимости мебели, оплатила услуги по сборке и установке, что, в общем, составило __________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В данном случае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В соответствии со ст. 469 Гражданского кодекса РФ, продавец обязан передать покупателю товар, качество которого соответствует договору купли-продажи.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При продаже товара по образцу и (или) по описанию продавец обязан передать покупателю товар, который соответствует образцу и (или) описанию.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В сроки, предусмотренные договором, а, именно, _____________ года, мне была произведена поставка мебели, ее монтаж и установка.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Однако во время установки, действиями работников ООО «________» указанная мебель, фактически, была приведена в негодность.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В частности, под крепления шкафа было просверлено огромное отверстие, явно не соответствующее размеру самого крепления.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В результате безответственных действий «Исполнителя» была повреждена боковая панель шкафа (повреждения в виде трещины).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В стенке между шкафами сделано совершенно «лишнее» отверстие, которое портит товарный вид изделия.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Поскольку, работа по установке мебели и качество самой мебели не соответствовало условиям договора, я отказалась и совершенно обоснованно, принять «такую» работу.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В очередной раз, взамен бракованной мне привезли мебель ____________ года, но и вновь она оказалась непригодной для эксплуатации по своему качеству.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В данном случае считаю, что качество мебели не соответствует заключенному мною договору купли-продажи.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Согласно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В соответствии со ст. 18 упомянутого Закона, потребитель в случае обнаружения в товаре недостатков, если они не были оговорены продавцом, по своему выбору вправе: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A72D2" w:rsidRDefault="0090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потребовать замены на товар этой же марки (этих же модели и (или) артикула);</w:t>
      </w:r>
    </w:p>
    <w:p w:rsidR="002A72D2" w:rsidRDefault="0090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2A72D2" w:rsidRDefault="0090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потребовать соразмерного уменьшения покупной цены;</w:t>
      </w:r>
    </w:p>
    <w:p w:rsidR="002A72D2" w:rsidRDefault="0090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2A72D2" w:rsidRDefault="0090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A72D2" w:rsidRDefault="00900B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Указанные требования предъявляются потребителем продавцу либо уполномоченной организации или уполномоченному индивидуальному предпринимателю.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Потребитель вправе предъявить требования изготовителю, уполномоченной организации или уполномоченному индивидуальному предпринимателю, импортеру.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Таким образом, поскольку, мне был продан товар – набор корпусной мебели – кухня «_________» ненадлежащего качества, в соответствии с нормами действующего законодательства, я имею право требовать расторжения договора купли-продажи и возврата денежных средств.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На основании Закона РФ «О защите прав потребителей» требую в течение трех дней с момента получения данной претензии вернуть мне полную стоимость мебели в размере __________ рублей, а также выплатить расходы, потраченные на юридические услуги в размере ________ рублей.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В случае отклонения претензии, для защиты своих прав и законных интересов я вынуждена буду обратиться в суд с указанными требованиями, а также с требованиями о компенсации неустойки, морального вреда и взыскания штрафа в доход государства в размере половины цены моего иска.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О принятом решении прошу уведомить меня в установленный законом срок.</w:t>
      </w:r>
    </w:p>
    <w:p w:rsidR="002A72D2" w:rsidRDefault="00900B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» ________________ года</w:t>
      </w:r>
    </w:p>
    <w:p w:rsidR="002A72D2" w:rsidRDefault="00900B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A72D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B767F"/>
    <w:multiLevelType w:val="multilevel"/>
    <w:tmpl w:val="86887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2D2"/>
    <w:rsid w:val="002A72D2"/>
    <w:rsid w:val="004F5629"/>
    <w:rsid w:val="00900B04"/>
    <w:rsid w:val="00F1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995CBFF-20EC-45A1-9430-18984EE2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5"/>
      <w:szCs w:val="15"/>
      <w:lang w:val="ru-RU"/>
    </w:rPr>
  </w:style>
  <w:style w:type="paragraph" w:styleId="Heading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2021-09-01T14:57:00Z</dcterms:created>
  <dcterms:modified xsi:type="dcterms:W3CDTF">2021-09-01T14:57:00Z</dcterms:modified>
</cp:coreProperties>
</file>