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Normal"/>
        <w:bidi w:val="0"/>
        <w:ind w:start="0" w:end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СОГЛАШЕНИЕ </w:t>
      </w:r>
    </w:p>
    <w:p>
      <w:pPr>
        <w:pStyle w:val="ConsNormal"/>
        <w:bidi w:val="0"/>
        <w:ind w:start="0" w:end="0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об определении размера долей жилого помещения, приобретенного (построенного) с использованием средств (части средств) материнского (семейного) капитала</w:t>
      </w:r>
    </w:p>
    <w:p>
      <w:pPr>
        <w:pStyle w:val="ConsNormal"/>
        <w:bidi w:val="0"/>
        <w:ind w:start="0" w:end="0" w:firstLine="540"/>
        <w:rPr/>
      </w:pPr>
      <w:r>
        <w:rPr/>
      </w:r>
    </w:p>
    <w:p>
      <w:pPr>
        <w:pStyle w:val="ConsNormal"/>
        <w:bidi w:val="0"/>
        <w:ind w:start="0" w:end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г.  __________ "___"________  ____  г.</w:t>
      </w:r>
      <w:r>
        <w:rPr/>
        <w:br/>
      </w:r>
    </w:p>
    <w:p>
      <w:pPr>
        <w:pStyle w:val="ConsNormal"/>
        <w:bidi w:val="0"/>
        <w:ind w:start="0" w:end="0" w:firstLine="5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(Ф.И.О.)</w:t>
      </w:r>
      <w:r>
        <w:rPr>
          <w:rFonts w:eastAsia="Times New Roman" w:cs="Times New Roman" w:ascii="Times New Roman" w:hAnsi="Times New Roman"/>
          <w:sz w:val="24"/>
          <w:szCs w:val="24"/>
        </w:rPr>
        <w:t>, ____ года рождения, паспорт серии _____ N ________, выдан ___________________________, дата выдачи "__"_________ ____ г., код подразделения _____________, зарегистрированный(ая) по адресу: _________________________________________________________, и</w:t>
      </w:r>
    </w:p>
    <w:p>
      <w:pPr>
        <w:pStyle w:val="ConsNormal"/>
        <w:bidi w:val="0"/>
        <w:ind w:start="0" w:end="0" w:firstLine="5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(Ф.И.О.)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________ года рождения, паспорт серии _____ N ________, выдан ___________________, дата выдачи "__"_________ ____ г., код подразделения _____________, зарегистрированный(ая) по адресу: __________________________________________________, именуемые в дальнейшем "Родители", </w:t>
      </w:r>
      <w:r>
        <w:rPr>
          <w:rFonts w:eastAsia="Times New Roman" w:cs="MS Mincho" w:ascii="Times New Roman" w:hAnsi="Times New Roman"/>
          <w:b/>
          <w:bCs/>
          <w:sz w:val="24"/>
          <w:szCs w:val="24"/>
        </w:rPr>
        <w:t>действующие за себя и как законные представители своих несовершеннолетних детей,</w:t>
      </w:r>
    </w:p>
    <w:p>
      <w:pPr>
        <w:pStyle w:val="ConsNormal"/>
        <w:bidi w:val="0"/>
        <w:ind w:start="0" w:end="0" w:firstLine="5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(Ф.И.О.)</w:t>
      </w:r>
      <w:r>
        <w:rPr>
          <w:rFonts w:eastAsia="Times New Roman" w:cs="Times New Roman" w:ascii="Times New Roman" w:hAnsi="Times New Roman"/>
          <w:sz w:val="24"/>
          <w:szCs w:val="24"/>
        </w:rPr>
        <w:t>, __________ года рождения, свидетельство о рождении серии ______ N ___________, выдан ___________________________________________________________, дата выдачи "__"________ ____ г., зарегистрированный(ая) по адресу: ___________________________, и</w:t>
      </w:r>
    </w:p>
    <w:p>
      <w:pPr>
        <w:pStyle w:val="ConsNormal"/>
        <w:bidi w:val="0"/>
        <w:ind w:start="0" w:end="0" w:firstLine="5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(Ф.И.О.)</w:t>
      </w:r>
      <w:r>
        <w:rPr>
          <w:rFonts w:eastAsia="Times New Roman" w:cs="Times New Roman" w:ascii="Times New Roman" w:hAnsi="Times New Roman"/>
          <w:sz w:val="24"/>
          <w:szCs w:val="24"/>
        </w:rPr>
        <w:t>, __________ года рождения, свидетельство о рождении серии ______ N ___________, выдан ___________________________________________________________, дата выдачи "__"________ ____ г., зарегистрированный(ая) по адресу: ___________________________</w:t>
      </w:r>
    </w:p>
    <w:p>
      <w:pPr>
        <w:pStyle w:val="ConsNormal"/>
        <w:bidi w:val="0"/>
        <w:ind w:start="0" w:end="0" w:firstLine="540"/>
        <w:rPr/>
      </w:pPr>
      <w:r>
        <w:rPr/>
      </w:r>
    </w:p>
    <w:p>
      <w:pPr>
        <w:pStyle w:val="ConsNormal"/>
        <w:bidi w:val="0"/>
        <w:ind w:start="0" w:end="0" w:firstLine="5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заключили настоящее Соглашение о нижеследующем:</w:t>
      </w:r>
    </w:p>
    <w:p>
      <w:pPr>
        <w:pStyle w:val="ConsNormal"/>
        <w:bidi w:val="0"/>
        <w:ind w:start="0" w:end="0" w:firstLine="540"/>
        <w:rPr/>
      </w:pPr>
      <w:r>
        <w:rPr/>
      </w:r>
    </w:p>
    <w:p>
      <w:pPr>
        <w:pStyle w:val="ConsNormal"/>
        <w:bidi w:val="0"/>
        <w:ind w:start="0" w:end="0" w:firstLine="540"/>
        <w:rPr/>
      </w:pPr>
      <w:r>
        <w:rPr/>
      </w:r>
    </w:p>
    <w:p>
      <w:pPr>
        <w:pStyle w:val="ConsNormal"/>
        <w:bidi w:val="0"/>
        <w:ind w:start="0" w:end="0" w:firstLine="5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1. На момент заключения настоящего Соглашения квартира (или: комната, жилое помещение), общей площадью ______ кв.м., с кадастровым номером ________________________________, расположенная на ______ этаже в многоквартирном доме, по адресу: ______________________________</w:t>
      </w:r>
    </w:p>
    <w:p>
      <w:pPr>
        <w:pStyle w:val="ConsNormal"/>
        <w:bidi w:val="0"/>
        <w:ind w:start="0" w:end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__________________________________________________________________________, (далее - Объект), принадлежит на праве собственности _________________________________________________ (Ф.И.О) на основании _____________________________________________________________________________</w:t>
      </w:r>
    </w:p>
    <w:p>
      <w:pPr>
        <w:pStyle w:val="ConsNormal"/>
        <w:bidi w:val="0"/>
        <w:ind w:start="0" w:end="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__________________________________________________________________________________________________________________________________________________________________________________.</w:t>
      </w:r>
    </w:p>
    <w:p>
      <w:pPr>
        <w:pStyle w:val="Style19"/>
        <w:bidi w:val="0"/>
        <w:spacing w:lineRule="auto" w:line="276"/>
        <w:ind w:start="0" w:end="0" w:hanging="0"/>
        <w:jc w:val="both"/>
        <w:rPr/>
      </w:pPr>
      <w:r>
        <w:rPr>
          <w:rFonts w:eastAsia="Times New Roman" w:ascii="Times New Roman" w:hAnsi="Times New Roman"/>
          <w:color w:val="365F91"/>
          <w:sz w:val="24"/>
          <w:szCs w:val="24"/>
        </w:rPr>
        <w:t xml:space="preserve">                                                      </w:t>
      </w:r>
      <w:r>
        <w:rPr>
          <w:rFonts w:eastAsia="Courier New" w:cs="Courier New" w:ascii="Courier New" w:hAnsi="Courier New"/>
          <w:sz w:val="20"/>
          <w:szCs w:val="20"/>
        </w:rPr>
        <w:t>(указать наименование и реквизиты правоустанавливающего документа)</w:t>
      </w:r>
    </w:p>
    <w:p>
      <w:pPr>
        <w:pStyle w:val="ConsNormal"/>
        <w:bidi w:val="0"/>
        <w:ind w:start="0" w:end="0" w:firstLine="540"/>
        <w:rPr/>
      </w:pPr>
      <w:r>
        <w:rPr/>
      </w:r>
    </w:p>
    <w:p>
      <w:pPr>
        <w:pStyle w:val="ConsNormal"/>
        <w:bidi w:val="0"/>
        <w:ind w:start="0" w:end="0" w:firstLine="5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2. Объект приобретен (построен) с использованием средств (части средств) материнского (семейного) капитала, владельцем сертификата серии __________ № ______________________________ являлась _________________________________________________________________________________.</w:t>
      </w:r>
    </w:p>
    <w:p>
      <w:pPr>
        <w:pStyle w:val="Style19"/>
        <w:bidi w:val="0"/>
        <w:spacing w:lineRule="auto" w:line="276"/>
        <w:ind w:start="0" w:end="0" w:hanging="0"/>
        <w:jc w:val="both"/>
        <w:rPr/>
      </w:pP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</w:t>
      </w:r>
      <w:r>
        <w:rPr>
          <w:rFonts w:eastAsia="Courier New" w:cs="Courier New" w:ascii="Courier New" w:hAnsi="Courier New"/>
          <w:sz w:val="20"/>
          <w:szCs w:val="20"/>
        </w:rPr>
        <w:t>(указать владельца сертификата)</w:t>
      </w:r>
    </w:p>
    <w:p>
      <w:pPr>
        <w:pStyle w:val="ConsNormal"/>
        <w:bidi w:val="0"/>
        <w:ind w:start="0" w:end="0" w:firstLine="540"/>
        <w:rPr/>
      </w:pPr>
      <w:r>
        <w:rPr/>
      </w:r>
    </w:p>
    <w:p>
      <w:pPr>
        <w:pStyle w:val="Style21"/>
        <w:bidi w:val="0"/>
        <w:spacing w:lineRule="auto" w:line="288" w:before="0" w:after="0"/>
        <w:ind w:start="0" w:end="0" w:firstLine="567"/>
        <w:jc w:val="both"/>
        <w:rPr/>
      </w:pPr>
      <w:r>
        <w:rPr/>
        <w:t xml:space="preserve">3. </w:t>
      </w:r>
      <w:r>
        <w:rPr>
          <w:lang w:eastAsia="en-US"/>
        </w:rPr>
        <w:t xml:space="preserve">Средства материнского (семейного) капитала не являются совместно нажитым имуществом  супругов. Доли родителей и детей в жилом помещении, приобретённом с использованием материнского капитала, предполагаются равными. </w:t>
      </w:r>
    </w:p>
    <w:p>
      <w:pPr>
        <w:pStyle w:val="ConsNormal"/>
        <w:bidi w:val="0"/>
        <w:ind w:start="0" w:end="0" w:firstLine="5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В отношении оставшейся доли супругов, после исполнения обязательства по определению долей в связи с использованием средств материнского (семейного) капитала, режим собственности супругов не меняется.</w:t>
      </w:r>
    </w:p>
    <w:p>
      <w:pPr>
        <w:pStyle w:val="Style21"/>
        <w:bidi w:val="0"/>
        <w:spacing w:lineRule="auto" w:line="288" w:before="0" w:after="0"/>
        <w:ind w:start="0" w:end="0" w:firstLine="567"/>
        <w:jc w:val="both"/>
        <w:rPr/>
      </w:pPr>
      <w:r>
        <w:rPr>
          <w:lang w:eastAsia="en-US"/>
        </w:rPr>
        <w:t>Иных детей, имеющих право на получение в собственность жилого помещения в связи с использованием на его приобретение средств материнского (семейного) капитала, не имеется.</w:t>
      </w:r>
    </w:p>
    <w:p>
      <w:pPr>
        <w:pStyle w:val="ConsNormal"/>
        <w:bidi w:val="0"/>
        <w:ind w:start="0" w:end="0" w:firstLine="540"/>
        <w:rPr/>
      </w:pPr>
      <w:r>
        <w:rPr/>
      </w:r>
    </w:p>
    <w:p>
      <w:pPr>
        <w:pStyle w:val="Style21"/>
        <w:bidi w:val="0"/>
        <w:spacing w:lineRule="auto" w:line="288" w:before="0" w:after="0"/>
        <w:ind w:start="0" w:end="0" w:firstLine="567"/>
        <w:jc w:val="both"/>
        <w:rPr/>
      </w:pPr>
      <w:r>
        <w:rPr/>
        <w:t>4. В соответствии с ч. 4 ст. 10 Федерального закона от 29.12.2006 N 256-ФЗ "О дополнительных мерах государственной поддержки семей, имеющих детей", ст. ст. 244, 245, 254 Гражданского кодекса Российской Федерации по обоюдному согласию Родители договорились о следующем распределении долей в общей совместной собственности Объекта:</w:t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1854" w:leader="none"/>
        </w:tabs>
        <w:bidi w:val="0"/>
        <w:spacing w:lineRule="auto" w:line="288"/>
        <w:jc w:val="both"/>
        <w:rPr/>
      </w:pPr>
      <w:r>
        <w:rPr/>
        <w:t>____</w:t>
      </w:r>
      <w:r>
        <w:rPr>
          <w:rFonts w:cs="Cambria"/>
        </w:rPr>
        <w:t xml:space="preserve"> доля в праве собственности - </w:t>
      </w:r>
      <w:r>
        <w:rPr/>
        <w:t>___________________________________________ (Ф.И.О)</w:t>
      </w:r>
      <w:r>
        <w:rPr>
          <w:rFonts w:cs="Cambria"/>
          <w:b/>
          <w:bCs/>
        </w:rPr>
        <w:t>;</w:t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1854" w:leader="none"/>
        </w:tabs>
        <w:bidi w:val="0"/>
        <w:spacing w:lineRule="auto" w:line="288"/>
        <w:jc w:val="both"/>
        <w:rPr/>
      </w:pPr>
      <w:r>
        <w:rPr/>
        <w:t xml:space="preserve">____ </w:t>
      </w:r>
      <w:r>
        <w:rPr>
          <w:rFonts w:cs="Cambria"/>
        </w:rPr>
        <w:t xml:space="preserve">доля в праве собственности - </w:t>
      </w:r>
      <w:r>
        <w:rPr/>
        <w:t>___________________________________________ (Ф.И.О)</w:t>
      </w:r>
      <w:r>
        <w:rPr>
          <w:rFonts w:cs="Cambria"/>
          <w:b/>
          <w:bCs/>
        </w:rPr>
        <w:t>;</w:t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1854" w:leader="none"/>
        </w:tabs>
        <w:bidi w:val="0"/>
        <w:spacing w:lineRule="auto" w:line="288"/>
        <w:jc w:val="both"/>
        <w:rPr/>
      </w:pPr>
      <w:r>
        <w:rPr/>
        <w:t xml:space="preserve">____ </w:t>
      </w:r>
      <w:r>
        <w:rPr>
          <w:rFonts w:cs="Cambria"/>
        </w:rPr>
        <w:t xml:space="preserve">доля в праве собственности - </w:t>
      </w:r>
      <w:r>
        <w:rPr/>
        <w:t>___________________________________________ (Ф.И.О)</w:t>
      </w:r>
      <w:r>
        <w:rPr>
          <w:rFonts w:cs="Cambria"/>
          <w:b/>
          <w:bCs/>
        </w:rPr>
        <w:t>;</w:t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1854" w:leader="none"/>
        </w:tabs>
        <w:bidi w:val="0"/>
        <w:spacing w:lineRule="auto" w:line="288"/>
        <w:jc w:val="both"/>
        <w:rPr/>
      </w:pPr>
      <w:r>
        <w:rPr/>
        <w:t xml:space="preserve">____ </w:t>
      </w:r>
      <w:r>
        <w:rPr>
          <w:rFonts w:cs="Cambria"/>
        </w:rPr>
        <w:t xml:space="preserve">доля в праве собственности – в совместную собственность супругов - Родителей </w:t>
      </w:r>
      <w:r>
        <w:rPr/>
        <w:t>_____________________________________________________________________________ (Ф.И.О).</w:t>
      </w:r>
    </w:p>
    <w:p>
      <w:pPr>
        <w:pStyle w:val="Style21"/>
        <w:bidi w:val="0"/>
        <w:spacing w:lineRule="auto" w:line="288" w:before="0" w:after="0"/>
        <w:ind w:start="0" w:end="0" w:firstLine="567"/>
        <w:jc w:val="both"/>
        <w:rPr/>
      </w:pPr>
      <w:r>
        <w:rPr>
          <w:lang w:eastAsia="en-US"/>
        </w:rPr>
        <w:t>5. Право общей долевой собственности на Объект подлежит государственной регистрации в органе, осуществляющем государственный кадастровый учет и государственную регистрацию прав и возникает с момента такой регистрации.</w:t>
      </w:r>
    </w:p>
    <w:p>
      <w:pPr>
        <w:pStyle w:val="Style21"/>
        <w:bidi w:val="0"/>
        <w:spacing w:lineRule="auto" w:line="288" w:before="0" w:after="0"/>
        <w:ind w:start="0" w:end="0" w:firstLine="567"/>
        <w:jc w:val="both"/>
        <w:rPr/>
      </w:pPr>
      <w:r>
        <w:rPr>
          <w:lang w:eastAsia="en-US"/>
        </w:rPr>
        <w:t>6. Настоящее Соглашение содержит весь объем соглашений между сторонами и отменяет, делает недействительными все другие обязательства и соглашения, которые могли быть сделаны сторонами до заключения настоящего Соглашения, будь то в устной или письменной форме. Соглашение считается заключенным с момента его подписания сторонами.</w:t>
      </w:r>
    </w:p>
    <w:p>
      <w:pPr>
        <w:pStyle w:val="Style21"/>
        <w:bidi w:val="0"/>
        <w:spacing w:lineRule="auto" w:line="288" w:before="0" w:after="0"/>
        <w:ind w:start="0" w:end="0" w:firstLine="567"/>
        <w:jc w:val="both"/>
        <w:rPr/>
      </w:pPr>
      <w:r>
        <w:rPr>
          <w:lang w:eastAsia="en-US"/>
        </w:rPr>
        <w:t>7. Настоящее соглашение заключено в простой письменной форме, составлено в двух экземплярах, имеющих равную юридическую силу.</w:t>
      </w:r>
    </w:p>
    <w:p>
      <w:pPr>
        <w:pStyle w:val="ConsNormal"/>
        <w:bidi w:val="0"/>
        <w:ind w:start="0" w:end="0" w:firstLine="540"/>
        <w:rPr/>
      </w:pPr>
      <w:r>
        <w:rPr/>
      </w:r>
    </w:p>
    <w:p>
      <w:pPr>
        <w:pStyle w:val="ConsNormal"/>
        <w:bidi w:val="0"/>
        <w:ind w:start="0" w:end="0" w:firstLine="540"/>
        <w:rPr/>
      </w:pPr>
      <w:r>
        <w:rPr/>
      </w:r>
    </w:p>
    <w:p>
      <w:pPr>
        <w:pStyle w:val="ConsNormal"/>
        <w:bidi w:val="0"/>
        <w:ind w:start="0" w:end="0" w:hanging="0"/>
        <w:jc w:val="center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Подписи Сторон</w:t>
      </w:r>
    </w:p>
    <w:p>
      <w:pPr>
        <w:pStyle w:val="ConsNormal"/>
        <w:bidi w:val="0"/>
        <w:ind w:start="0" w:end="0" w:hanging="0"/>
        <w:rPr/>
      </w:pPr>
      <w:r>
        <w:rPr/>
      </w:r>
    </w:p>
    <w:p>
      <w:pPr>
        <w:pStyle w:val="ConsNormal"/>
        <w:bidi w:val="0"/>
        <w:ind w:start="0" w:end="0" w:hanging="0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nsNormal"/>
        <w:bidi w:val="0"/>
        <w:ind w:start="0" w:end="0" w:hanging="0"/>
        <w:rPr/>
      </w:pPr>
      <w:r>
        <w:rPr/>
      </w:r>
    </w:p>
    <w:p>
      <w:pPr>
        <w:pStyle w:val="Style21"/>
        <w:bidi w:val="0"/>
        <w:spacing w:lineRule="auto" w:line="288" w:before="0" w:after="0"/>
        <w:ind w:start="0" w:end="0" w:hanging="0"/>
        <w:jc w:val="both"/>
        <w:rPr/>
      </w:pP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21"/>
        <w:bidi w:val="0"/>
        <w:spacing w:lineRule="auto" w:line="288" w:before="0" w:after="0"/>
        <w:ind w:start="0" w:end="0" w:firstLine="567"/>
        <w:jc w:val="both"/>
        <w:rPr/>
      </w:pPr>
      <w:r>
        <w:rPr/>
      </w:r>
    </w:p>
    <w:p>
      <w:pPr>
        <w:pStyle w:val="Style19"/>
        <w:bidi w:val="0"/>
        <w:spacing w:lineRule="atLeast" w:line="200" w:before="0" w:after="0"/>
        <w:ind w:start="0" w:end="0" w:firstLine="540"/>
        <w:jc w:val="both"/>
        <w:rPr/>
      </w:pPr>
      <w:r>
        <w:rPr>
          <w:rFonts w:eastAsia="Arial" w:cs="Arial" w:ascii="Arial" w:hAnsi="Arial"/>
          <w:sz w:val="20"/>
          <w:szCs w:val="20"/>
        </w:rPr>
        <w:t>--------------------------------</w:t>
      </w:r>
    </w:p>
    <w:p>
      <w:pPr>
        <w:pStyle w:val="Style19"/>
        <w:bidi w:val="0"/>
        <w:spacing w:lineRule="atLeast" w:line="200" w:before="200" w:after="0"/>
        <w:ind w:start="0" w:end="0" w:hanging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567" w:right="567" w:header="0" w:top="397" w:footer="397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spacing w:lineRule="auto" w:line="276" w:before="0" w:after="200"/>
      <w:ind w:start="0" w:end="0" w:hanging="0"/>
      <w:jc w:val="start"/>
      <w:textAlignment w:val="auto"/>
      <w:rPr>
        <w:rFonts w:ascii="Calibri" w:hAnsi="Calibri" w:eastAsia="Calibri" w:cs="Calibri"/>
        <w:sz w:val="22"/>
        <w:szCs w:val="22"/>
        <w:lang w:val="ru-RU" w:eastAsia="ar-SA"/>
      </w:rPr>
    </w:pPr>
    <w:r>
      <w:rPr>
        <w:rFonts w:eastAsia="Calibri" w:cs="Calibri"/>
        <w:sz w:val="22"/>
        <w:szCs w:val="22"/>
        <w:lang w:val="ru-RU" w:eastAsia="ar-SA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Mono" w:cs="Liberation Mono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Liberation Mono" w:cs="Liberation Mono"/>
      <w:color w:val="auto"/>
      <w:kern w:val="2"/>
      <w:sz w:val="24"/>
      <w:szCs w:val="24"/>
      <w:lang w:val="en-US" w:eastAsia="zh-CN" w:bidi="hi-IN"/>
    </w:rPr>
  </w:style>
  <w:style w:type="character" w:styleId="RTFNum22">
    <w:name w:val="RTF_Num 2 2"/>
    <w:qFormat/>
    <w:rPr>
      <w:rFonts w:ascii="Courier New" w:hAnsi="Courier New" w:eastAsia="Courier New" w:cs="Courier New"/>
    </w:rPr>
  </w:style>
  <w:style w:type="character" w:styleId="RTFNum25">
    <w:name w:val="RTF_Num 2 5"/>
    <w:qFormat/>
    <w:rPr>
      <w:rFonts w:ascii="Courier New" w:hAnsi="Courier New" w:eastAsia="Courier New" w:cs="Courier New"/>
    </w:rPr>
  </w:style>
  <w:style w:type="character" w:styleId="RTFNum28">
    <w:name w:val="RTF_Num 2 8"/>
    <w:qFormat/>
    <w:rPr>
      <w:rFonts w:ascii="Courier New" w:hAnsi="Courier New" w:eastAsia="Courier New" w:cs="Courier New"/>
    </w:rPr>
  </w:style>
  <w:style w:type="character" w:styleId="DefaultParagraphFont">
    <w:name w:val="Default Paragraph Font"/>
    <w:qFormat/>
    <w:rPr/>
  </w:style>
  <w:style w:type="character" w:styleId="Style14">
    <w:name w:val="Âåðõíèé êîëîíòèòóë Çíàê"/>
    <w:basedOn w:val="DefaultParagraphFont"/>
    <w:qFormat/>
    <w:rPr>
      <w:rFonts w:eastAsia="Times New Roman"/>
    </w:rPr>
  </w:style>
  <w:style w:type="character" w:styleId="Style15">
    <w:name w:val="Íèæíèé êîëîíòèòóë Çíàê"/>
    <w:basedOn w:val="DefaultParagraphFont"/>
    <w:qFormat/>
    <w:rPr>
      <w:rFonts w:eastAsia="Times New Roman"/>
    </w:rPr>
  </w:style>
  <w:style w:type="character" w:styleId="Style16">
    <w:name w:val="Текст выноски Знак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WW8Num1z0">
    <w:name w:val="WW8Num1z0"/>
    <w:qFormat/>
    <w:rPr>
      <w:b/>
      <w:i w:val="false"/>
      <w:sz w:val="22"/>
    </w:rPr>
  </w:style>
  <w:style w:type="character" w:styleId="Style17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FootnoteCharacters">
    <w:name w:val="Footnote Characters"/>
    <w:basedOn w:val="DefaultParagraphFont"/>
    <w:qFormat/>
    <w:rPr>
      <w:rFonts w:eastAsia="Times New Roman"/>
      <w:vertAlign w:val="superscript"/>
    </w:rPr>
  </w:style>
  <w:style w:type="character" w:styleId="FootnoteAnchor">
    <w:name w:val="Footnote Anchor"/>
    <w:rPr>
      <w:rFonts w:eastAsia="Times New Roman"/>
      <w:vertAlign w:val="superscript"/>
    </w:rPr>
  </w:style>
  <w:style w:type="character" w:styleId="Style18">
    <w:name w:val="Èíòåðíåò-ññûëêà"/>
    <w:qFormat/>
    <w:rPr>
      <w:color w:val="000080"/>
      <w:u w:val="single"/>
      <w:lang w:val="zxx" w:eastAsia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Mono" w:cs="Liberation Mono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Базовый"/>
    <w:qFormat/>
    <w:pPr>
      <w:widowControl w:val="false"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ar-SA" w:bidi="hi-IN"/>
    </w:rPr>
  </w:style>
  <w:style w:type="paragraph" w:styleId="Style20">
    <w:name w:val="Заголовок"/>
    <w:basedOn w:val="Style19"/>
    <w:qFormat/>
    <w:pPr>
      <w:keepNext w:val="true"/>
      <w:spacing w:before="240" w:after="120"/>
    </w:pPr>
    <w:rPr>
      <w:rFonts w:ascii="Arial" w:hAnsi="Arial" w:eastAsia="Lucida Sans" w:cs="Microsoft YaHei"/>
      <w:sz w:val="28"/>
      <w:szCs w:val="28"/>
    </w:rPr>
  </w:style>
  <w:style w:type="paragraph" w:styleId="Style21">
    <w:name w:val="Основной текст"/>
    <w:basedOn w:val="Style19"/>
    <w:qFormat/>
    <w:pPr>
      <w:spacing w:lineRule="exact" w:line="288" w:before="0" w:after="14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писок"/>
    <w:basedOn w:val="Style21"/>
    <w:qFormat/>
    <w:pPr>
      <w:spacing w:lineRule="exact" w:line="288" w:before="0" w:after="140"/>
    </w:pPr>
    <w:rPr>
      <w:rFonts w:ascii="Times New Roman" w:hAnsi="Times New Roman" w:eastAsia="Lucida Sans" w:cs="Times New Roman"/>
      <w:sz w:val="24"/>
      <w:szCs w:val="24"/>
    </w:rPr>
  </w:style>
  <w:style w:type="paragraph" w:styleId="Style23">
    <w:name w:val="Название"/>
    <w:basedOn w:val="Style19"/>
    <w:qFormat/>
    <w:pPr>
      <w:spacing w:before="120" w:after="120"/>
    </w:pPr>
    <w:rPr>
      <w:rFonts w:eastAsia="Lucida Sans"/>
      <w:i/>
      <w:iCs/>
      <w:sz w:val="24"/>
      <w:szCs w:val="24"/>
    </w:rPr>
  </w:style>
  <w:style w:type="paragraph" w:styleId="Style24">
    <w:name w:val="Указатель"/>
    <w:basedOn w:val="Style19"/>
    <w:qFormat/>
    <w:pPr/>
    <w:rPr>
      <w:rFonts w:eastAsia="Lucida Sans"/>
    </w:rPr>
  </w:style>
  <w:style w:type="paragraph" w:styleId="ConsNormal">
    <w:name w:val="ConsNormal"/>
    <w:qFormat/>
    <w:pPr>
      <w:widowControl w:val="false"/>
      <w:bidi w:val="0"/>
      <w:jc w:val="both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ar-SA" w:bidi="hi-IN"/>
    </w:rPr>
  </w:style>
  <w:style w:type="paragraph" w:styleId="ConsDTNormal">
    <w:name w:val="ConsDTNormal"/>
    <w:qFormat/>
    <w:pPr>
      <w:widowControl w:val="false"/>
      <w:bidi w:val="0"/>
      <w:jc w:val="both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bidi="ru-RU" w:val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pPr>
      <w:tabs>
        <w:tab w:val="clear" w:pos="708"/>
        <w:tab w:val="center" w:pos="4677" w:leader="none"/>
        <w:tab w:val="right" w:pos="9355" w:leader="none"/>
      </w:tabs>
      <w:spacing w:lineRule="atLeast" w:line="200" w:before="0" w:after="0"/>
    </w:pPr>
    <w:rPr/>
  </w:style>
  <w:style w:type="paragraph" w:styleId="Footer">
    <w:name w:val="Footer"/>
    <w:basedOn w:val="Style19"/>
    <w:pPr>
      <w:tabs>
        <w:tab w:val="clear" w:pos="708"/>
        <w:tab w:val="center" w:pos="4677" w:leader="none"/>
        <w:tab w:val="right" w:pos="9355" w:leader="none"/>
      </w:tabs>
      <w:spacing w:lineRule="atLeast" w:line="200" w:before="0" w:after="0"/>
    </w:pPr>
    <w:rPr/>
  </w:style>
  <w:style w:type="paragraph" w:styleId="BalloonText">
    <w:name w:val="Balloon Text"/>
    <w:basedOn w:val="Style19"/>
    <w:qFormat/>
    <w:pPr>
      <w:spacing w:lineRule="atLeast" w:line="200" w:before="0" w:after="0"/>
    </w:pPr>
    <w:rPr>
      <w:rFonts w:ascii="Tahoma" w:hAnsi="Tahoma" w:eastAsia="Tahoma" w:cs="Tahoma"/>
      <w:sz w:val="16"/>
      <w:szCs w:val="16"/>
    </w:rPr>
  </w:style>
  <w:style w:type="paragraph" w:styleId="Style25">
    <w:name w:val="Верхний колонтитул"/>
    <w:basedOn w:val="Style19"/>
    <w:qFormat/>
    <w:pPr>
      <w:tabs>
        <w:tab w:val="clear" w:pos="708"/>
        <w:tab w:val="center" w:pos="5386" w:leader="none"/>
        <w:tab w:val="right" w:pos="10772" w:leader="none"/>
      </w:tabs>
    </w:pPr>
    <w:rPr/>
  </w:style>
  <w:style w:type="paragraph" w:styleId="Style26">
    <w:name w:val="Нижний колонтитул"/>
    <w:basedOn w:val="Style19"/>
    <w:qFormat/>
    <w:pPr>
      <w:tabs>
        <w:tab w:val="clear" w:pos="708"/>
        <w:tab w:val="center" w:pos="5386" w:leader="none"/>
        <w:tab w:val="right" w:pos="107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LibreOffice/7.0.1.2$Linux_X86_64 LibreOffice_project/00$Build-2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2023-03-31T11:19:00Z</dcterms:created>
  <dc:creator>admin</dc:creator>
  <dc:description/>
  <dc:language>en-US</dc:language>
  <cp:lastModifiedBy/>
  <cp:lastPrinted>2023-03-31T14:28:00Z</cp:lastPrinted>
  <dcterms:modified xsi:type="dcterms:W3CDTF">2023-04-03T09:13:00Z</dcterms:modified>
  <cp:revision>0</cp:revision>
  <dc:subject/>
  <dc:title/>
</cp:coreProperties>
</file>